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AA0284" w14:textId="4F3246B4" w:rsidR="001C34C5" w:rsidRPr="00CA3DAF" w:rsidRDefault="00BF3F8B" w:rsidP="001C34C5">
      <w:pPr>
        <w:pStyle w:val="MTMainTitle"/>
        <w:rPr>
          <w:lang w:val="en-GB"/>
        </w:rPr>
      </w:pPr>
      <w:r w:rsidRPr="00CA3DAF">
        <w:rPr>
          <w:lang w:val="en-GB"/>
        </w:rPr>
        <w:t xml:space="preserve">Suggested order of teaching – </w:t>
      </w:r>
      <w:r w:rsidR="009F6514" w:rsidRPr="00CA3DAF">
        <w:rPr>
          <w:lang w:val="en-GB"/>
        </w:rPr>
        <w:t>SL</w:t>
      </w:r>
    </w:p>
    <w:p w14:paraId="6EF5E96C" w14:textId="26A0205C" w:rsidR="000A379B" w:rsidRPr="00CA3DAF" w:rsidRDefault="009F6514" w:rsidP="000A379B">
      <w:pPr>
        <w:pStyle w:val="BTBodyText"/>
        <w:rPr>
          <w:lang w:val="en-GB"/>
        </w:rPr>
      </w:pPr>
      <w:r w:rsidRPr="00CA3DAF">
        <w:rPr>
          <w:lang w:val="en-GB"/>
        </w:rPr>
        <w:t>The student book is structured to allow you to teach the core content (Chapters 1–10) to a combined class of Analysis and approaches and Applications and interpretation students, before dividing into course-specific groups. If, however, you are teaching a class of only Applications and interpretations students, you may wish to follow the suggested order of teaching outlined below, which groups together content from the core section of the syllabus with content that is specific to the Applications and interpretations course.</w:t>
      </w:r>
    </w:p>
    <w:p w14:paraId="73286583" w14:textId="20236565" w:rsidR="00A871E9" w:rsidRPr="00CA3DAF" w:rsidRDefault="00A871E9" w:rsidP="000A379B">
      <w:pPr>
        <w:pStyle w:val="BTBodyText"/>
        <w:rPr>
          <w:lang w:val="en-GB"/>
        </w:rPr>
      </w:pPr>
      <w:r w:rsidRPr="00CA3DAF">
        <w:rPr>
          <w:lang w:val="en-GB"/>
        </w:rPr>
        <w:t>This is a planning document that is meant to be amended. The dates are not fixed and should be adapted to fit the calendar provided by your school.</w:t>
      </w:r>
    </w:p>
    <w:p w14:paraId="39886E05" w14:textId="51DC63B2" w:rsidR="00D57CA0" w:rsidRPr="00CA3DAF" w:rsidRDefault="009F6514" w:rsidP="00BF3F8B">
      <w:pPr>
        <w:pStyle w:val="AHead"/>
        <w:spacing w:after="240"/>
        <w:rPr>
          <w:lang w:val="en-GB"/>
        </w:rPr>
      </w:pPr>
      <w:r w:rsidRPr="00CA3DAF">
        <w:rPr>
          <w:lang w:val="en-GB"/>
        </w:rPr>
        <w:t>Year 1</w:t>
      </w:r>
    </w:p>
    <w:tbl>
      <w:tblPr>
        <w:tblStyle w:val="TableGrid"/>
        <w:tblW w:w="0" w:type="auto"/>
        <w:tblInd w:w="108" w:type="dxa"/>
        <w:tblLayout w:type="fixed"/>
        <w:tblLook w:val="0400" w:firstRow="0" w:lastRow="0" w:firstColumn="0" w:lastColumn="0" w:noHBand="0" w:noVBand="1"/>
      </w:tblPr>
      <w:tblGrid>
        <w:gridCol w:w="562"/>
        <w:gridCol w:w="692"/>
        <w:gridCol w:w="2931"/>
        <w:gridCol w:w="1417"/>
        <w:gridCol w:w="2931"/>
      </w:tblGrid>
      <w:tr w:rsidR="00CB0EA3" w:rsidRPr="00CA3DAF" w14:paraId="2D9A0325" w14:textId="77777777" w:rsidTr="00CB0EA3">
        <w:trPr>
          <w:cantSplit/>
          <w:trHeight w:val="57"/>
          <w:tblHeader/>
        </w:trPr>
        <w:tc>
          <w:tcPr>
            <w:tcW w:w="562" w:type="dxa"/>
          </w:tcPr>
          <w:p w14:paraId="60834DC5" w14:textId="77777777" w:rsidR="009F6514" w:rsidRPr="00CA3DAF" w:rsidRDefault="009F6514" w:rsidP="00CB0EA3">
            <w:pPr>
              <w:pStyle w:val="BTBodyText"/>
              <w:spacing w:before="60" w:after="60" w:line="240" w:lineRule="auto"/>
              <w:jc w:val="center"/>
              <w:rPr>
                <w:b/>
                <w:lang w:val="en-GB"/>
              </w:rPr>
            </w:pPr>
            <w:proofErr w:type="spellStart"/>
            <w:r w:rsidRPr="00CA3DAF">
              <w:rPr>
                <w:b/>
                <w:lang w:val="en-GB"/>
              </w:rPr>
              <w:t>Wk</w:t>
            </w:r>
            <w:proofErr w:type="spellEnd"/>
          </w:p>
        </w:tc>
        <w:tc>
          <w:tcPr>
            <w:tcW w:w="692" w:type="dxa"/>
          </w:tcPr>
          <w:p w14:paraId="284B5962" w14:textId="77777777" w:rsidR="009F6514" w:rsidRPr="00CA3DAF" w:rsidRDefault="009F6514" w:rsidP="00CB0EA3">
            <w:pPr>
              <w:pStyle w:val="BTBodyText"/>
              <w:spacing w:before="60" w:after="60" w:line="240" w:lineRule="auto"/>
              <w:jc w:val="center"/>
              <w:rPr>
                <w:b/>
                <w:lang w:val="en-GB"/>
              </w:rPr>
            </w:pPr>
            <w:r w:rsidRPr="00CA3DAF">
              <w:rPr>
                <w:b/>
                <w:lang w:val="en-GB"/>
              </w:rPr>
              <w:t>Unit</w:t>
            </w:r>
          </w:p>
        </w:tc>
        <w:tc>
          <w:tcPr>
            <w:tcW w:w="2931" w:type="dxa"/>
          </w:tcPr>
          <w:p w14:paraId="6DB0BDC5" w14:textId="77777777" w:rsidR="009F6514" w:rsidRPr="00CA3DAF" w:rsidRDefault="009F6514" w:rsidP="00CB0EA3">
            <w:pPr>
              <w:pStyle w:val="BTBodyText"/>
              <w:spacing w:before="60" w:after="60" w:line="240" w:lineRule="auto"/>
              <w:rPr>
                <w:b/>
                <w:lang w:val="en-GB"/>
              </w:rPr>
            </w:pPr>
            <w:r w:rsidRPr="00CA3DAF">
              <w:rPr>
                <w:b/>
                <w:lang w:val="en-GB"/>
              </w:rPr>
              <w:t>Topics</w:t>
            </w:r>
          </w:p>
        </w:tc>
        <w:tc>
          <w:tcPr>
            <w:tcW w:w="1417" w:type="dxa"/>
          </w:tcPr>
          <w:p w14:paraId="306D1F1C" w14:textId="77777777" w:rsidR="009F6514" w:rsidRPr="00CA3DAF" w:rsidRDefault="009F6514" w:rsidP="00CB0EA3">
            <w:pPr>
              <w:pStyle w:val="BTBodyText"/>
              <w:spacing w:before="60" w:after="60" w:line="240" w:lineRule="auto"/>
              <w:ind w:left="-57" w:right="-57"/>
              <w:jc w:val="center"/>
              <w:rPr>
                <w:b/>
                <w:lang w:val="en-GB"/>
              </w:rPr>
            </w:pPr>
            <w:r w:rsidRPr="00CA3DAF">
              <w:rPr>
                <w:b/>
                <w:lang w:val="en-GB"/>
              </w:rPr>
              <w:t>Student book chapter(s)</w:t>
            </w:r>
          </w:p>
        </w:tc>
        <w:tc>
          <w:tcPr>
            <w:tcW w:w="2931" w:type="dxa"/>
          </w:tcPr>
          <w:p w14:paraId="654F486A" w14:textId="77777777" w:rsidR="009F6514" w:rsidRPr="00CA3DAF" w:rsidRDefault="009F6514" w:rsidP="00CB0EA3">
            <w:pPr>
              <w:pStyle w:val="BTBodyText"/>
              <w:spacing w:before="60" w:after="60" w:line="240" w:lineRule="auto"/>
              <w:rPr>
                <w:b/>
                <w:lang w:val="en-GB"/>
              </w:rPr>
            </w:pPr>
            <w:r w:rsidRPr="00CA3DAF">
              <w:rPr>
                <w:b/>
                <w:lang w:val="en-GB"/>
              </w:rPr>
              <w:t>T&amp;L resource(s)</w:t>
            </w:r>
          </w:p>
        </w:tc>
      </w:tr>
      <w:tr w:rsidR="00CB0EA3" w:rsidRPr="00CA3DAF" w14:paraId="51F0247E" w14:textId="77777777" w:rsidTr="00CB0EA3">
        <w:trPr>
          <w:cantSplit/>
          <w:trHeight w:val="57"/>
        </w:trPr>
        <w:tc>
          <w:tcPr>
            <w:tcW w:w="562" w:type="dxa"/>
          </w:tcPr>
          <w:p w14:paraId="087766DB" w14:textId="77777777" w:rsidR="009F6514" w:rsidRPr="00CA3DAF" w:rsidRDefault="009F6514" w:rsidP="00CB0EA3">
            <w:pPr>
              <w:pStyle w:val="BTBodyText"/>
              <w:spacing w:before="60" w:after="60" w:line="240" w:lineRule="auto"/>
              <w:jc w:val="center"/>
              <w:rPr>
                <w:lang w:val="en-GB"/>
              </w:rPr>
            </w:pPr>
            <w:r w:rsidRPr="00CA3DAF">
              <w:rPr>
                <w:lang w:val="en-GB"/>
              </w:rPr>
              <w:t>1</w:t>
            </w:r>
          </w:p>
        </w:tc>
        <w:tc>
          <w:tcPr>
            <w:tcW w:w="692" w:type="dxa"/>
          </w:tcPr>
          <w:p w14:paraId="67B18CD0" w14:textId="77777777" w:rsidR="009F6514" w:rsidRPr="00CA3DAF" w:rsidRDefault="009F6514" w:rsidP="00CB0EA3">
            <w:pPr>
              <w:pStyle w:val="BTBodyText"/>
              <w:spacing w:before="60" w:after="60" w:line="240" w:lineRule="auto"/>
              <w:jc w:val="center"/>
              <w:rPr>
                <w:lang w:val="en-GB"/>
              </w:rPr>
            </w:pPr>
            <w:r w:rsidRPr="00CA3DAF">
              <w:rPr>
                <w:lang w:val="en-GB"/>
              </w:rPr>
              <w:t>1</w:t>
            </w:r>
          </w:p>
        </w:tc>
        <w:tc>
          <w:tcPr>
            <w:tcW w:w="2931" w:type="dxa"/>
          </w:tcPr>
          <w:p w14:paraId="2173FCAD" w14:textId="19618707" w:rsidR="009F6514" w:rsidRPr="00CA3DAF" w:rsidRDefault="009F6514" w:rsidP="00CB0EA3">
            <w:pPr>
              <w:pStyle w:val="BTBodyText"/>
              <w:spacing w:before="60" w:after="60" w:line="240" w:lineRule="auto"/>
              <w:rPr>
                <w:lang w:val="en-GB"/>
              </w:rPr>
            </w:pPr>
            <w:r w:rsidRPr="00CA3DAF">
              <w:rPr>
                <w:lang w:val="en-GB"/>
              </w:rPr>
              <w:t>Standard form</w:t>
            </w:r>
          </w:p>
        </w:tc>
        <w:tc>
          <w:tcPr>
            <w:tcW w:w="1417" w:type="dxa"/>
          </w:tcPr>
          <w:p w14:paraId="79B14F03" w14:textId="77777777" w:rsidR="009F6514" w:rsidRPr="00CA3DAF" w:rsidRDefault="009F6514" w:rsidP="00CB0EA3">
            <w:pPr>
              <w:pStyle w:val="BTBodyText"/>
              <w:spacing w:before="60" w:after="60" w:line="240" w:lineRule="auto"/>
              <w:jc w:val="center"/>
              <w:rPr>
                <w:lang w:val="en-GB"/>
              </w:rPr>
            </w:pPr>
            <w:r w:rsidRPr="00CA3DAF">
              <w:rPr>
                <w:lang w:val="en-GB"/>
              </w:rPr>
              <w:t>1</w:t>
            </w:r>
          </w:p>
        </w:tc>
        <w:tc>
          <w:tcPr>
            <w:tcW w:w="2931" w:type="dxa"/>
          </w:tcPr>
          <w:p w14:paraId="223121F3" w14:textId="77777777" w:rsidR="009F6514" w:rsidRPr="00CA3DAF" w:rsidRDefault="009F6514" w:rsidP="00CB0EA3">
            <w:pPr>
              <w:pStyle w:val="BTBodyText"/>
              <w:spacing w:before="60" w:after="60" w:line="240" w:lineRule="auto"/>
              <w:rPr>
                <w:lang w:val="en-GB"/>
              </w:rPr>
            </w:pPr>
            <w:r w:rsidRPr="00CA3DAF">
              <w:rPr>
                <w:lang w:val="en-GB"/>
              </w:rPr>
              <w:t>Activity: Large numbers</w:t>
            </w:r>
          </w:p>
        </w:tc>
      </w:tr>
      <w:tr w:rsidR="00CB0EA3" w:rsidRPr="00CA3DAF" w14:paraId="74D1092B" w14:textId="77777777" w:rsidTr="00CB0EA3">
        <w:trPr>
          <w:cantSplit/>
          <w:trHeight w:val="57"/>
        </w:trPr>
        <w:tc>
          <w:tcPr>
            <w:tcW w:w="562" w:type="dxa"/>
          </w:tcPr>
          <w:p w14:paraId="04B4DEFA" w14:textId="77777777" w:rsidR="009F6514" w:rsidRPr="00CA3DAF" w:rsidRDefault="009F6514" w:rsidP="00CB0EA3">
            <w:pPr>
              <w:pStyle w:val="BTBodyText"/>
              <w:spacing w:before="60" w:after="60" w:line="240" w:lineRule="auto"/>
              <w:jc w:val="center"/>
              <w:rPr>
                <w:lang w:val="en-GB"/>
              </w:rPr>
            </w:pPr>
            <w:r w:rsidRPr="00CA3DAF">
              <w:rPr>
                <w:lang w:val="en-GB"/>
              </w:rPr>
              <w:t>2</w:t>
            </w:r>
          </w:p>
        </w:tc>
        <w:tc>
          <w:tcPr>
            <w:tcW w:w="692" w:type="dxa"/>
          </w:tcPr>
          <w:p w14:paraId="29DAD132" w14:textId="77777777" w:rsidR="009F6514" w:rsidRPr="00CA3DAF" w:rsidRDefault="009F6514" w:rsidP="00CB0EA3">
            <w:pPr>
              <w:pStyle w:val="BTBodyText"/>
              <w:spacing w:before="60" w:after="60" w:line="240" w:lineRule="auto"/>
              <w:jc w:val="center"/>
              <w:rPr>
                <w:lang w:val="en-GB"/>
              </w:rPr>
            </w:pPr>
            <w:r w:rsidRPr="00CA3DAF">
              <w:rPr>
                <w:lang w:val="en-GB"/>
              </w:rPr>
              <w:t>1</w:t>
            </w:r>
          </w:p>
        </w:tc>
        <w:tc>
          <w:tcPr>
            <w:tcW w:w="2931" w:type="dxa"/>
          </w:tcPr>
          <w:p w14:paraId="4A9843BB" w14:textId="371B89AE" w:rsidR="009F6514" w:rsidRPr="00CA3DAF" w:rsidRDefault="009F6514" w:rsidP="00886298">
            <w:pPr>
              <w:pStyle w:val="BTBodyText"/>
              <w:spacing w:before="60" w:after="60" w:line="240" w:lineRule="auto"/>
              <w:rPr>
                <w:lang w:val="en-GB"/>
              </w:rPr>
            </w:pPr>
            <w:r w:rsidRPr="00CA3DAF">
              <w:rPr>
                <w:lang w:val="en-GB"/>
              </w:rPr>
              <w:t xml:space="preserve">Arithmetic </w:t>
            </w:r>
            <w:r w:rsidR="00886298" w:rsidRPr="00CA3DAF">
              <w:rPr>
                <w:lang w:val="en-GB"/>
              </w:rPr>
              <w:t>sequences and series</w:t>
            </w:r>
          </w:p>
        </w:tc>
        <w:tc>
          <w:tcPr>
            <w:tcW w:w="1417" w:type="dxa"/>
          </w:tcPr>
          <w:p w14:paraId="4E6B2B3C" w14:textId="77777777" w:rsidR="009F6514" w:rsidRPr="00CA3DAF" w:rsidRDefault="009F6514" w:rsidP="00CB0EA3">
            <w:pPr>
              <w:pStyle w:val="BTBodyText"/>
              <w:spacing w:before="60" w:after="60" w:line="240" w:lineRule="auto"/>
              <w:jc w:val="center"/>
              <w:rPr>
                <w:lang w:val="en-GB"/>
              </w:rPr>
            </w:pPr>
            <w:r w:rsidRPr="00CA3DAF">
              <w:rPr>
                <w:lang w:val="en-GB"/>
              </w:rPr>
              <w:t>2</w:t>
            </w:r>
          </w:p>
        </w:tc>
        <w:tc>
          <w:tcPr>
            <w:tcW w:w="2931" w:type="dxa"/>
          </w:tcPr>
          <w:p w14:paraId="00666F86" w14:textId="6E4D2D1E" w:rsidR="009F6514" w:rsidRPr="00CA3DAF" w:rsidRDefault="008B4CA3" w:rsidP="00CB0EA3">
            <w:pPr>
              <w:pStyle w:val="BTBodyText"/>
              <w:spacing w:before="60" w:after="60" w:line="240" w:lineRule="auto"/>
              <w:rPr>
                <w:lang w:val="en-GB"/>
              </w:rPr>
            </w:pPr>
            <w:r w:rsidRPr="00CA3DAF">
              <w:rPr>
                <w:lang w:val="en-GB"/>
              </w:rPr>
              <w:t xml:space="preserve">The </w:t>
            </w:r>
            <w:r w:rsidR="009F6514" w:rsidRPr="00CA3DAF">
              <w:rPr>
                <w:lang w:val="en-GB"/>
              </w:rPr>
              <w:t>Fibonacci</w:t>
            </w:r>
            <w:r w:rsidRPr="00CA3DAF">
              <w:rPr>
                <w:lang w:val="en-GB"/>
              </w:rPr>
              <w:t xml:space="preserve"> numbers and the golden ratio</w:t>
            </w:r>
          </w:p>
        </w:tc>
      </w:tr>
      <w:tr w:rsidR="00CB0EA3" w:rsidRPr="00CA3DAF" w14:paraId="0B4490EF" w14:textId="77777777" w:rsidTr="00CB0EA3">
        <w:trPr>
          <w:cantSplit/>
          <w:trHeight w:val="57"/>
        </w:trPr>
        <w:tc>
          <w:tcPr>
            <w:tcW w:w="562" w:type="dxa"/>
          </w:tcPr>
          <w:p w14:paraId="1259BE3F" w14:textId="77777777" w:rsidR="009F6514" w:rsidRPr="00CA3DAF" w:rsidRDefault="009F6514" w:rsidP="00CB0EA3">
            <w:pPr>
              <w:pStyle w:val="BTBodyText"/>
              <w:spacing w:before="60" w:after="60" w:line="240" w:lineRule="auto"/>
              <w:jc w:val="center"/>
              <w:rPr>
                <w:lang w:val="en-GB"/>
              </w:rPr>
            </w:pPr>
            <w:r w:rsidRPr="00CA3DAF">
              <w:rPr>
                <w:lang w:val="en-GB"/>
              </w:rPr>
              <w:t>3</w:t>
            </w:r>
          </w:p>
        </w:tc>
        <w:tc>
          <w:tcPr>
            <w:tcW w:w="692" w:type="dxa"/>
          </w:tcPr>
          <w:p w14:paraId="17E42FE9" w14:textId="77777777" w:rsidR="009F6514" w:rsidRPr="00CA3DAF" w:rsidRDefault="009F6514" w:rsidP="00CB0EA3">
            <w:pPr>
              <w:pStyle w:val="BTBodyText"/>
              <w:spacing w:before="60" w:after="60" w:line="240" w:lineRule="auto"/>
              <w:jc w:val="center"/>
              <w:rPr>
                <w:lang w:val="en-GB"/>
              </w:rPr>
            </w:pPr>
            <w:r w:rsidRPr="00CA3DAF">
              <w:rPr>
                <w:lang w:val="en-GB"/>
              </w:rPr>
              <w:t>1</w:t>
            </w:r>
          </w:p>
        </w:tc>
        <w:tc>
          <w:tcPr>
            <w:tcW w:w="2931" w:type="dxa"/>
          </w:tcPr>
          <w:p w14:paraId="280EB9E3" w14:textId="328FD1EB" w:rsidR="009F6514" w:rsidRPr="00CA3DAF" w:rsidRDefault="009F6514" w:rsidP="00CB0EA3">
            <w:pPr>
              <w:pStyle w:val="BTBodyText"/>
              <w:spacing w:before="60" w:after="60" w:line="240" w:lineRule="auto"/>
              <w:rPr>
                <w:lang w:val="en-GB"/>
              </w:rPr>
            </w:pPr>
            <w:r w:rsidRPr="00CA3DAF">
              <w:rPr>
                <w:lang w:val="en-GB"/>
              </w:rPr>
              <w:t>Exponents and logs</w:t>
            </w:r>
          </w:p>
        </w:tc>
        <w:tc>
          <w:tcPr>
            <w:tcW w:w="1417" w:type="dxa"/>
          </w:tcPr>
          <w:p w14:paraId="57FE14CD" w14:textId="77777777" w:rsidR="009F6514" w:rsidRPr="00CA3DAF" w:rsidRDefault="009F6514" w:rsidP="00CB0EA3">
            <w:pPr>
              <w:pStyle w:val="BTBodyText"/>
              <w:spacing w:before="60" w:after="60" w:line="240" w:lineRule="auto"/>
              <w:jc w:val="center"/>
              <w:rPr>
                <w:lang w:val="en-GB"/>
              </w:rPr>
            </w:pPr>
            <w:r w:rsidRPr="00CA3DAF">
              <w:rPr>
                <w:lang w:val="en-GB"/>
              </w:rPr>
              <w:t>1</w:t>
            </w:r>
          </w:p>
        </w:tc>
        <w:tc>
          <w:tcPr>
            <w:tcW w:w="2931" w:type="dxa"/>
          </w:tcPr>
          <w:p w14:paraId="4970E66C" w14:textId="0E16A70E" w:rsidR="009F6514" w:rsidRPr="00CA3DAF" w:rsidRDefault="009F6514" w:rsidP="00CB0EA3">
            <w:pPr>
              <w:pStyle w:val="BTBodyText"/>
              <w:spacing w:before="60" w:after="60" w:line="240" w:lineRule="auto"/>
              <w:rPr>
                <w:lang w:val="en-GB"/>
              </w:rPr>
            </w:pPr>
            <w:r w:rsidRPr="00CA3DAF">
              <w:rPr>
                <w:lang w:val="en-GB"/>
              </w:rPr>
              <w:t xml:space="preserve">Logarithms in </w:t>
            </w:r>
            <w:r w:rsidR="008B4CA3" w:rsidRPr="00CA3DAF">
              <w:rPr>
                <w:lang w:val="en-GB"/>
              </w:rPr>
              <w:t>chemistry</w:t>
            </w:r>
          </w:p>
        </w:tc>
      </w:tr>
      <w:tr w:rsidR="00CB0EA3" w:rsidRPr="00CA3DAF" w14:paraId="34818C4F" w14:textId="77777777" w:rsidTr="00CB0EA3">
        <w:trPr>
          <w:cantSplit/>
          <w:trHeight w:val="57"/>
        </w:trPr>
        <w:tc>
          <w:tcPr>
            <w:tcW w:w="562" w:type="dxa"/>
          </w:tcPr>
          <w:p w14:paraId="6078D02D" w14:textId="77777777" w:rsidR="009F6514" w:rsidRPr="00CA3DAF" w:rsidRDefault="009F6514" w:rsidP="00CB0EA3">
            <w:pPr>
              <w:pStyle w:val="BTBodyText"/>
              <w:spacing w:before="60" w:after="60" w:line="240" w:lineRule="auto"/>
              <w:jc w:val="center"/>
              <w:rPr>
                <w:lang w:val="en-GB"/>
              </w:rPr>
            </w:pPr>
            <w:r w:rsidRPr="00CA3DAF">
              <w:rPr>
                <w:lang w:val="en-GB"/>
              </w:rPr>
              <w:t>4</w:t>
            </w:r>
          </w:p>
        </w:tc>
        <w:tc>
          <w:tcPr>
            <w:tcW w:w="692" w:type="dxa"/>
          </w:tcPr>
          <w:p w14:paraId="15D746C3" w14:textId="77777777" w:rsidR="009F6514" w:rsidRPr="00CA3DAF" w:rsidRDefault="009F6514" w:rsidP="00CB0EA3">
            <w:pPr>
              <w:pStyle w:val="BTBodyText"/>
              <w:spacing w:before="60" w:after="60" w:line="240" w:lineRule="auto"/>
              <w:jc w:val="center"/>
              <w:rPr>
                <w:lang w:val="en-GB"/>
              </w:rPr>
            </w:pPr>
            <w:r w:rsidRPr="00CA3DAF">
              <w:rPr>
                <w:lang w:val="en-GB"/>
              </w:rPr>
              <w:t>1</w:t>
            </w:r>
          </w:p>
        </w:tc>
        <w:tc>
          <w:tcPr>
            <w:tcW w:w="2931" w:type="dxa"/>
          </w:tcPr>
          <w:p w14:paraId="7EC25657" w14:textId="6E59CB9C" w:rsidR="009F6514" w:rsidRPr="00CA3DAF" w:rsidRDefault="009F6514" w:rsidP="00CB0EA3">
            <w:pPr>
              <w:pStyle w:val="BTBodyText"/>
              <w:spacing w:before="60" w:after="60" w:line="240" w:lineRule="auto"/>
              <w:rPr>
                <w:lang w:val="en-GB"/>
              </w:rPr>
            </w:pPr>
            <w:r w:rsidRPr="00CA3DAF">
              <w:rPr>
                <w:lang w:val="en-GB"/>
              </w:rPr>
              <w:t>Upper/</w:t>
            </w:r>
            <w:r w:rsidR="00CB0EA3" w:rsidRPr="00CA3DAF">
              <w:rPr>
                <w:lang w:val="en-GB"/>
              </w:rPr>
              <w:t>lower bounds</w:t>
            </w:r>
          </w:p>
        </w:tc>
        <w:tc>
          <w:tcPr>
            <w:tcW w:w="1417" w:type="dxa"/>
          </w:tcPr>
          <w:p w14:paraId="00774DF5" w14:textId="77777777" w:rsidR="009F6514" w:rsidRPr="00CA3DAF" w:rsidRDefault="009F6514" w:rsidP="00CB0EA3">
            <w:pPr>
              <w:pStyle w:val="BTBodyText"/>
              <w:spacing w:before="60" w:after="60" w:line="240" w:lineRule="auto"/>
              <w:jc w:val="center"/>
              <w:rPr>
                <w:lang w:val="en-GB"/>
              </w:rPr>
            </w:pPr>
            <w:r w:rsidRPr="00CA3DAF">
              <w:rPr>
                <w:lang w:val="en-GB"/>
              </w:rPr>
              <w:t>1</w:t>
            </w:r>
          </w:p>
        </w:tc>
        <w:tc>
          <w:tcPr>
            <w:tcW w:w="2931" w:type="dxa"/>
          </w:tcPr>
          <w:p w14:paraId="7BF65757" w14:textId="77777777" w:rsidR="009F6514" w:rsidRPr="00CA3DAF" w:rsidRDefault="009F6514" w:rsidP="00CB0EA3">
            <w:pPr>
              <w:pStyle w:val="BTBodyText"/>
              <w:spacing w:before="60" w:after="60" w:line="240" w:lineRule="auto"/>
              <w:rPr>
                <w:lang w:val="en-GB"/>
              </w:rPr>
            </w:pPr>
          </w:p>
        </w:tc>
      </w:tr>
      <w:tr w:rsidR="00CB0EA3" w:rsidRPr="00CA3DAF" w14:paraId="7A38876F" w14:textId="77777777" w:rsidTr="00CB0EA3">
        <w:trPr>
          <w:cantSplit/>
          <w:trHeight w:val="57"/>
        </w:trPr>
        <w:tc>
          <w:tcPr>
            <w:tcW w:w="562" w:type="dxa"/>
          </w:tcPr>
          <w:p w14:paraId="68F080B3" w14:textId="77777777" w:rsidR="009F6514" w:rsidRPr="00CA3DAF" w:rsidRDefault="009F6514" w:rsidP="00CB0EA3">
            <w:pPr>
              <w:pStyle w:val="BTBodyText"/>
              <w:spacing w:before="60" w:after="60" w:line="240" w:lineRule="auto"/>
              <w:jc w:val="center"/>
              <w:rPr>
                <w:lang w:val="en-GB"/>
              </w:rPr>
            </w:pPr>
            <w:r w:rsidRPr="00CA3DAF">
              <w:rPr>
                <w:lang w:val="en-GB"/>
              </w:rPr>
              <w:t>5</w:t>
            </w:r>
          </w:p>
        </w:tc>
        <w:tc>
          <w:tcPr>
            <w:tcW w:w="692" w:type="dxa"/>
          </w:tcPr>
          <w:p w14:paraId="6D86303C" w14:textId="77777777" w:rsidR="009F6514" w:rsidRPr="00CA3DAF" w:rsidRDefault="009F6514" w:rsidP="00CB0EA3">
            <w:pPr>
              <w:pStyle w:val="BTBodyText"/>
              <w:spacing w:before="60" w:after="60" w:line="240" w:lineRule="auto"/>
              <w:jc w:val="center"/>
              <w:rPr>
                <w:lang w:val="en-GB"/>
              </w:rPr>
            </w:pPr>
            <w:r w:rsidRPr="00CA3DAF">
              <w:rPr>
                <w:lang w:val="en-GB"/>
              </w:rPr>
              <w:t>1</w:t>
            </w:r>
          </w:p>
        </w:tc>
        <w:tc>
          <w:tcPr>
            <w:tcW w:w="2931" w:type="dxa"/>
          </w:tcPr>
          <w:p w14:paraId="4FF56C80" w14:textId="667E00CF" w:rsidR="009F6514" w:rsidRPr="00CA3DAF" w:rsidRDefault="009F6514" w:rsidP="00CB0EA3">
            <w:pPr>
              <w:pStyle w:val="BTBodyText"/>
              <w:spacing w:before="60" w:after="60" w:line="240" w:lineRule="auto"/>
              <w:rPr>
                <w:lang w:val="en-GB"/>
              </w:rPr>
            </w:pPr>
            <w:r w:rsidRPr="00CA3DAF">
              <w:rPr>
                <w:lang w:val="en-GB"/>
              </w:rPr>
              <w:t>Systems of equations (</w:t>
            </w:r>
            <w:r w:rsidR="00CB0EA3" w:rsidRPr="00CA3DAF">
              <w:rPr>
                <w:lang w:val="en-GB"/>
              </w:rPr>
              <w:t>tech</w:t>
            </w:r>
            <w:r w:rsidRPr="00CA3DAF">
              <w:rPr>
                <w:lang w:val="en-GB"/>
              </w:rPr>
              <w:t>)</w:t>
            </w:r>
          </w:p>
        </w:tc>
        <w:tc>
          <w:tcPr>
            <w:tcW w:w="1417" w:type="dxa"/>
          </w:tcPr>
          <w:p w14:paraId="15504A56" w14:textId="77777777" w:rsidR="009F6514" w:rsidRPr="00CA3DAF" w:rsidRDefault="009F6514" w:rsidP="00CB0EA3">
            <w:pPr>
              <w:pStyle w:val="BTBodyText"/>
              <w:spacing w:before="60" w:after="60" w:line="240" w:lineRule="auto"/>
              <w:jc w:val="center"/>
              <w:rPr>
                <w:lang w:val="en-GB"/>
              </w:rPr>
            </w:pPr>
            <w:r w:rsidRPr="00CA3DAF">
              <w:rPr>
                <w:lang w:val="en-GB"/>
              </w:rPr>
              <w:t>1</w:t>
            </w:r>
          </w:p>
        </w:tc>
        <w:tc>
          <w:tcPr>
            <w:tcW w:w="2931" w:type="dxa"/>
          </w:tcPr>
          <w:p w14:paraId="444084EE" w14:textId="77777777" w:rsidR="009F6514" w:rsidRPr="00CA3DAF" w:rsidRDefault="009F6514" w:rsidP="00CB0EA3">
            <w:pPr>
              <w:pStyle w:val="BTBodyText"/>
              <w:spacing w:before="60" w:after="60" w:line="240" w:lineRule="auto"/>
              <w:rPr>
                <w:lang w:val="en-GB"/>
              </w:rPr>
            </w:pPr>
          </w:p>
        </w:tc>
      </w:tr>
      <w:tr w:rsidR="00CB0EA3" w:rsidRPr="00CA3DAF" w14:paraId="7775F6F6" w14:textId="77777777" w:rsidTr="00CB0EA3">
        <w:trPr>
          <w:cantSplit/>
          <w:trHeight w:val="57"/>
        </w:trPr>
        <w:tc>
          <w:tcPr>
            <w:tcW w:w="562" w:type="dxa"/>
          </w:tcPr>
          <w:p w14:paraId="65B09985" w14:textId="77777777" w:rsidR="009F6514" w:rsidRPr="00CA3DAF" w:rsidRDefault="009F6514" w:rsidP="00CB0EA3">
            <w:pPr>
              <w:pStyle w:val="BTBodyText"/>
              <w:spacing w:before="60" w:after="60" w:line="240" w:lineRule="auto"/>
              <w:jc w:val="center"/>
              <w:rPr>
                <w:lang w:val="en-GB"/>
              </w:rPr>
            </w:pPr>
            <w:r w:rsidRPr="00CA3DAF">
              <w:rPr>
                <w:lang w:val="en-GB"/>
              </w:rPr>
              <w:t>6</w:t>
            </w:r>
          </w:p>
        </w:tc>
        <w:tc>
          <w:tcPr>
            <w:tcW w:w="692" w:type="dxa"/>
          </w:tcPr>
          <w:p w14:paraId="42FE683F" w14:textId="77777777" w:rsidR="009F6514" w:rsidRPr="00CA3DAF" w:rsidRDefault="009F6514" w:rsidP="00CB0EA3">
            <w:pPr>
              <w:pStyle w:val="BTBodyText"/>
              <w:spacing w:before="60" w:after="60" w:line="240" w:lineRule="auto"/>
              <w:jc w:val="center"/>
              <w:rPr>
                <w:lang w:val="en-GB"/>
              </w:rPr>
            </w:pPr>
            <w:r w:rsidRPr="00CA3DAF">
              <w:rPr>
                <w:lang w:val="en-GB"/>
              </w:rPr>
              <w:t>1</w:t>
            </w:r>
          </w:p>
        </w:tc>
        <w:tc>
          <w:tcPr>
            <w:tcW w:w="2931" w:type="dxa"/>
          </w:tcPr>
          <w:p w14:paraId="34F20610" w14:textId="7F418F2F" w:rsidR="009F6514" w:rsidRPr="00CA3DAF" w:rsidRDefault="009F6514" w:rsidP="00CB0EA3">
            <w:pPr>
              <w:pStyle w:val="BTBodyText"/>
              <w:spacing w:before="60" w:after="60" w:line="240" w:lineRule="auto"/>
              <w:rPr>
                <w:lang w:val="en-GB"/>
              </w:rPr>
            </w:pPr>
            <w:r w:rsidRPr="00CA3DAF">
              <w:rPr>
                <w:lang w:val="en-GB"/>
              </w:rPr>
              <w:t xml:space="preserve">Geometric </w:t>
            </w:r>
            <w:r w:rsidR="00886298" w:rsidRPr="00CA3DAF">
              <w:rPr>
                <w:lang w:val="en-GB"/>
              </w:rPr>
              <w:t>sequences and series</w:t>
            </w:r>
          </w:p>
        </w:tc>
        <w:tc>
          <w:tcPr>
            <w:tcW w:w="1417" w:type="dxa"/>
          </w:tcPr>
          <w:p w14:paraId="43DF7119" w14:textId="77777777" w:rsidR="009F6514" w:rsidRPr="00CA3DAF" w:rsidRDefault="009F6514" w:rsidP="00CB0EA3">
            <w:pPr>
              <w:pStyle w:val="BTBodyText"/>
              <w:spacing w:before="60" w:after="60" w:line="240" w:lineRule="auto"/>
              <w:jc w:val="center"/>
              <w:rPr>
                <w:lang w:val="en-GB"/>
              </w:rPr>
            </w:pPr>
            <w:r w:rsidRPr="00CA3DAF">
              <w:rPr>
                <w:lang w:val="en-GB"/>
              </w:rPr>
              <w:t>2</w:t>
            </w:r>
          </w:p>
        </w:tc>
        <w:tc>
          <w:tcPr>
            <w:tcW w:w="2931" w:type="dxa"/>
          </w:tcPr>
          <w:p w14:paraId="6E02AB63" w14:textId="77777777" w:rsidR="009F6514" w:rsidRPr="00CA3DAF" w:rsidRDefault="009F6514" w:rsidP="00CB0EA3">
            <w:pPr>
              <w:pStyle w:val="BTBodyText"/>
              <w:spacing w:before="60" w:after="60" w:line="240" w:lineRule="auto"/>
              <w:rPr>
                <w:lang w:val="en-GB"/>
              </w:rPr>
            </w:pPr>
            <w:r w:rsidRPr="00CA3DAF">
              <w:rPr>
                <w:lang w:val="en-GB"/>
              </w:rPr>
              <w:t>Allowance payments problem</w:t>
            </w:r>
          </w:p>
        </w:tc>
      </w:tr>
      <w:tr w:rsidR="00CB0EA3" w:rsidRPr="00CA3DAF" w14:paraId="29DB076E" w14:textId="77777777" w:rsidTr="00CB0EA3">
        <w:trPr>
          <w:cantSplit/>
          <w:trHeight w:val="57"/>
        </w:trPr>
        <w:tc>
          <w:tcPr>
            <w:tcW w:w="562" w:type="dxa"/>
          </w:tcPr>
          <w:p w14:paraId="03904145" w14:textId="77777777" w:rsidR="009F6514" w:rsidRPr="00CA3DAF" w:rsidRDefault="009F6514" w:rsidP="00CB0EA3">
            <w:pPr>
              <w:pStyle w:val="BTBodyText"/>
              <w:spacing w:before="60" w:after="60" w:line="240" w:lineRule="auto"/>
              <w:jc w:val="center"/>
              <w:rPr>
                <w:lang w:val="en-GB"/>
              </w:rPr>
            </w:pPr>
            <w:r w:rsidRPr="00CA3DAF">
              <w:rPr>
                <w:lang w:val="en-GB"/>
              </w:rPr>
              <w:t>7</w:t>
            </w:r>
          </w:p>
        </w:tc>
        <w:tc>
          <w:tcPr>
            <w:tcW w:w="692" w:type="dxa"/>
          </w:tcPr>
          <w:p w14:paraId="502497F5" w14:textId="77777777" w:rsidR="009F6514" w:rsidRPr="00CA3DAF" w:rsidRDefault="009F6514" w:rsidP="00CB0EA3">
            <w:pPr>
              <w:pStyle w:val="BTBodyText"/>
              <w:spacing w:before="60" w:after="60" w:line="240" w:lineRule="auto"/>
              <w:jc w:val="center"/>
              <w:rPr>
                <w:lang w:val="en-GB"/>
              </w:rPr>
            </w:pPr>
            <w:r w:rsidRPr="00CA3DAF">
              <w:rPr>
                <w:lang w:val="en-GB"/>
              </w:rPr>
              <w:t>1</w:t>
            </w:r>
          </w:p>
        </w:tc>
        <w:tc>
          <w:tcPr>
            <w:tcW w:w="2931" w:type="dxa"/>
          </w:tcPr>
          <w:p w14:paraId="26E66C12" w14:textId="77777777" w:rsidR="009F6514" w:rsidRPr="00CA3DAF" w:rsidRDefault="009F6514" w:rsidP="00CB0EA3">
            <w:pPr>
              <w:pStyle w:val="BTBodyText"/>
              <w:spacing w:before="60" w:after="60" w:line="240" w:lineRule="auto"/>
              <w:rPr>
                <w:lang w:val="en-GB"/>
              </w:rPr>
            </w:pPr>
            <w:r w:rsidRPr="00CA3DAF">
              <w:rPr>
                <w:lang w:val="en-GB"/>
              </w:rPr>
              <w:t>Applications</w:t>
            </w:r>
          </w:p>
        </w:tc>
        <w:tc>
          <w:tcPr>
            <w:tcW w:w="1417" w:type="dxa"/>
          </w:tcPr>
          <w:p w14:paraId="70CCAEC0" w14:textId="459C0E80" w:rsidR="009F6514" w:rsidRPr="00CA3DAF" w:rsidRDefault="009F6514" w:rsidP="00CB0EA3">
            <w:pPr>
              <w:pStyle w:val="BTBodyText"/>
              <w:spacing w:before="60" w:after="60" w:line="240" w:lineRule="auto"/>
              <w:jc w:val="center"/>
              <w:rPr>
                <w:lang w:val="en-GB"/>
              </w:rPr>
            </w:pPr>
            <w:r w:rsidRPr="00CA3DAF">
              <w:rPr>
                <w:lang w:val="en-GB"/>
              </w:rPr>
              <w:t>2, 11</w:t>
            </w:r>
          </w:p>
        </w:tc>
        <w:tc>
          <w:tcPr>
            <w:tcW w:w="2931" w:type="dxa"/>
          </w:tcPr>
          <w:p w14:paraId="235B8F51" w14:textId="77777777" w:rsidR="009F6514" w:rsidRPr="00CA3DAF" w:rsidRDefault="009F6514" w:rsidP="00CB0EA3">
            <w:pPr>
              <w:pStyle w:val="BTBodyText"/>
              <w:spacing w:before="60" w:after="60" w:line="240" w:lineRule="auto"/>
              <w:rPr>
                <w:lang w:val="en-GB"/>
              </w:rPr>
            </w:pPr>
            <w:r w:rsidRPr="00CA3DAF">
              <w:rPr>
                <w:lang w:val="en-GB"/>
              </w:rPr>
              <w:t>Credit cards</w:t>
            </w:r>
          </w:p>
          <w:p w14:paraId="7758EF23" w14:textId="0A95E361" w:rsidR="008B4CA3" w:rsidRPr="00CA3DAF" w:rsidRDefault="008B4CA3" w:rsidP="00CB0EA3">
            <w:pPr>
              <w:pStyle w:val="BTBodyText"/>
              <w:spacing w:before="60" w:after="60" w:line="240" w:lineRule="auto"/>
              <w:rPr>
                <w:lang w:val="en-GB"/>
              </w:rPr>
            </w:pPr>
            <w:r w:rsidRPr="00CA3DAF">
              <w:rPr>
                <w:lang w:val="en-GB"/>
              </w:rPr>
              <w:t>Activity: The mathematics of credit</w:t>
            </w:r>
          </w:p>
        </w:tc>
      </w:tr>
      <w:tr w:rsidR="00CB0EA3" w:rsidRPr="00CA3DAF" w14:paraId="4CEAE57A" w14:textId="77777777" w:rsidTr="00CB0EA3">
        <w:trPr>
          <w:cantSplit/>
          <w:trHeight w:val="57"/>
        </w:trPr>
        <w:tc>
          <w:tcPr>
            <w:tcW w:w="562" w:type="dxa"/>
          </w:tcPr>
          <w:p w14:paraId="52B8C839" w14:textId="77777777" w:rsidR="009F6514" w:rsidRPr="00CA3DAF" w:rsidRDefault="009F6514" w:rsidP="00CB0EA3">
            <w:pPr>
              <w:pStyle w:val="BTBodyText"/>
              <w:spacing w:before="60" w:after="60" w:line="240" w:lineRule="auto"/>
              <w:jc w:val="center"/>
              <w:rPr>
                <w:lang w:val="en-GB"/>
              </w:rPr>
            </w:pPr>
            <w:r w:rsidRPr="00CA3DAF">
              <w:rPr>
                <w:lang w:val="en-GB"/>
              </w:rPr>
              <w:t>8</w:t>
            </w:r>
          </w:p>
        </w:tc>
        <w:tc>
          <w:tcPr>
            <w:tcW w:w="692" w:type="dxa"/>
          </w:tcPr>
          <w:p w14:paraId="15E61491" w14:textId="77777777" w:rsidR="009F6514" w:rsidRPr="00CA3DAF" w:rsidRDefault="009F6514" w:rsidP="00CB0EA3">
            <w:pPr>
              <w:pStyle w:val="BTBodyText"/>
              <w:spacing w:before="60" w:after="60" w:line="240" w:lineRule="auto"/>
              <w:jc w:val="center"/>
              <w:rPr>
                <w:lang w:val="en-GB"/>
              </w:rPr>
            </w:pPr>
          </w:p>
        </w:tc>
        <w:tc>
          <w:tcPr>
            <w:tcW w:w="2931" w:type="dxa"/>
          </w:tcPr>
          <w:p w14:paraId="36AFBAB2" w14:textId="77777777" w:rsidR="009F6514" w:rsidRPr="00CA3DAF" w:rsidRDefault="009F6514" w:rsidP="00CB0EA3">
            <w:pPr>
              <w:pStyle w:val="BTBodyText"/>
              <w:spacing w:before="60" w:after="60" w:line="240" w:lineRule="auto"/>
              <w:rPr>
                <w:lang w:val="en-GB"/>
              </w:rPr>
            </w:pPr>
          </w:p>
        </w:tc>
        <w:tc>
          <w:tcPr>
            <w:tcW w:w="1417" w:type="dxa"/>
          </w:tcPr>
          <w:p w14:paraId="0E9A051A" w14:textId="77777777" w:rsidR="009F6514" w:rsidRPr="00CA3DAF" w:rsidRDefault="009F6514" w:rsidP="00CB0EA3">
            <w:pPr>
              <w:pStyle w:val="BTBodyText"/>
              <w:spacing w:before="60" w:after="60" w:line="240" w:lineRule="auto"/>
              <w:jc w:val="center"/>
              <w:rPr>
                <w:lang w:val="en-GB"/>
              </w:rPr>
            </w:pPr>
          </w:p>
        </w:tc>
        <w:tc>
          <w:tcPr>
            <w:tcW w:w="2931" w:type="dxa"/>
          </w:tcPr>
          <w:p w14:paraId="45C26008" w14:textId="77777777" w:rsidR="009F6514" w:rsidRPr="00CA3DAF" w:rsidRDefault="009F6514" w:rsidP="00CB0EA3">
            <w:pPr>
              <w:pStyle w:val="BTBodyText"/>
              <w:spacing w:before="60" w:after="60" w:line="240" w:lineRule="auto"/>
              <w:rPr>
                <w:lang w:val="en-GB"/>
              </w:rPr>
            </w:pPr>
          </w:p>
        </w:tc>
      </w:tr>
      <w:tr w:rsidR="00CB0EA3" w:rsidRPr="00CA3DAF" w14:paraId="1F7D87EB" w14:textId="77777777" w:rsidTr="00CB0EA3">
        <w:trPr>
          <w:cantSplit/>
          <w:trHeight w:val="57"/>
        </w:trPr>
        <w:tc>
          <w:tcPr>
            <w:tcW w:w="562" w:type="dxa"/>
          </w:tcPr>
          <w:p w14:paraId="6A72599A" w14:textId="77777777" w:rsidR="009F6514" w:rsidRPr="00CA3DAF" w:rsidRDefault="009F6514" w:rsidP="00CB0EA3">
            <w:pPr>
              <w:pStyle w:val="BTBodyText"/>
              <w:spacing w:before="60" w:after="60" w:line="240" w:lineRule="auto"/>
              <w:jc w:val="center"/>
              <w:rPr>
                <w:lang w:val="en-GB"/>
              </w:rPr>
            </w:pPr>
            <w:r w:rsidRPr="00CA3DAF">
              <w:rPr>
                <w:lang w:val="en-GB"/>
              </w:rPr>
              <w:t>9</w:t>
            </w:r>
          </w:p>
        </w:tc>
        <w:tc>
          <w:tcPr>
            <w:tcW w:w="692" w:type="dxa"/>
          </w:tcPr>
          <w:p w14:paraId="3FE45272" w14:textId="77777777" w:rsidR="009F6514" w:rsidRPr="00CA3DAF" w:rsidRDefault="009F6514" w:rsidP="00CB0EA3">
            <w:pPr>
              <w:pStyle w:val="BTBodyText"/>
              <w:spacing w:before="60" w:after="60" w:line="240" w:lineRule="auto"/>
              <w:jc w:val="center"/>
              <w:rPr>
                <w:lang w:val="en-GB"/>
              </w:rPr>
            </w:pPr>
          </w:p>
        </w:tc>
        <w:tc>
          <w:tcPr>
            <w:tcW w:w="2931" w:type="dxa"/>
          </w:tcPr>
          <w:p w14:paraId="353BAFAA" w14:textId="77777777" w:rsidR="009F6514" w:rsidRPr="00CA3DAF" w:rsidRDefault="009F6514" w:rsidP="00CB0EA3">
            <w:pPr>
              <w:pStyle w:val="BTBodyText"/>
              <w:spacing w:before="60" w:after="60" w:line="240" w:lineRule="auto"/>
              <w:rPr>
                <w:lang w:val="en-GB"/>
              </w:rPr>
            </w:pPr>
          </w:p>
        </w:tc>
        <w:tc>
          <w:tcPr>
            <w:tcW w:w="1417" w:type="dxa"/>
          </w:tcPr>
          <w:p w14:paraId="4DCED4D7" w14:textId="77777777" w:rsidR="009F6514" w:rsidRPr="00CA3DAF" w:rsidRDefault="009F6514" w:rsidP="00CB0EA3">
            <w:pPr>
              <w:pStyle w:val="BTBodyText"/>
              <w:spacing w:before="60" w:after="60" w:line="240" w:lineRule="auto"/>
              <w:jc w:val="center"/>
              <w:rPr>
                <w:lang w:val="en-GB"/>
              </w:rPr>
            </w:pPr>
          </w:p>
        </w:tc>
        <w:tc>
          <w:tcPr>
            <w:tcW w:w="2931" w:type="dxa"/>
          </w:tcPr>
          <w:p w14:paraId="12C80BE8" w14:textId="77777777" w:rsidR="009F6514" w:rsidRPr="00CA3DAF" w:rsidRDefault="009F6514" w:rsidP="00CB0EA3">
            <w:pPr>
              <w:pStyle w:val="BTBodyText"/>
              <w:spacing w:before="60" w:after="60" w:line="240" w:lineRule="auto"/>
              <w:rPr>
                <w:lang w:val="en-GB"/>
              </w:rPr>
            </w:pPr>
          </w:p>
        </w:tc>
      </w:tr>
      <w:tr w:rsidR="00CB0EA3" w:rsidRPr="00CA3DAF" w14:paraId="13EB2491" w14:textId="77777777" w:rsidTr="00CB0EA3">
        <w:trPr>
          <w:cantSplit/>
          <w:trHeight w:val="57"/>
        </w:trPr>
        <w:tc>
          <w:tcPr>
            <w:tcW w:w="562" w:type="dxa"/>
          </w:tcPr>
          <w:p w14:paraId="2DD40489" w14:textId="77777777" w:rsidR="009F6514" w:rsidRPr="00CA3DAF" w:rsidRDefault="009F6514" w:rsidP="00CB0EA3">
            <w:pPr>
              <w:pStyle w:val="BTBodyText"/>
              <w:spacing w:before="60" w:after="60" w:line="240" w:lineRule="auto"/>
              <w:jc w:val="center"/>
              <w:rPr>
                <w:lang w:val="en-GB"/>
              </w:rPr>
            </w:pPr>
            <w:r w:rsidRPr="00CA3DAF">
              <w:rPr>
                <w:lang w:val="en-GB"/>
              </w:rPr>
              <w:t>10</w:t>
            </w:r>
          </w:p>
        </w:tc>
        <w:tc>
          <w:tcPr>
            <w:tcW w:w="692" w:type="dxa"/>
          </w:tcPr>
          <w:p w14:paraId="39BEBE28" w14:textId="77777777" w:rsidR="009F6514" w:rsidRPr="00CA3DAF" w:rsidRDefault="009F6514" w:rsidP="00CB0EA3">
            <w:pPr>
              <w:pStyle w:val="BTBodyText"/>
              <w:spacing w:before="60" w:after="60" w:line="240" w:lineRule="auto"/>
              <w:jc w:val="center"/>
              <w:rPr>
                <w:lang w:val="en-GB"/>
              </w:rPr>
            </w:pPr>
            <w:r w:rsidRPr="00CA3DAF">
              <w:rPr>
                <w:lang w:val="en-GB"/>
              </w:rPr>
              <w:t>2</w:t>
            </w:r>
          </w:p>
        </w:tc>
        <w:tc>
          <w:tcPr>
            <w:tcW w:w="2931" w:type="dxa"/>
          </w:tcPr>
          <w:p w14:paraId="6591DBD2" w14:textId="77777777" w:rsidR="009F6514" w:rsidRPr="00CA3DAF" w:rsidRDefault="009F6514" w:rsidP="00CB0EA3">
            <w:pPr>
              <w:pStyle w:val="BTBodyText"/>
              <w:spacing w:before="60" w:after="60" w:line="240" w:lineRule="auto"/>
              <w:rPr>
                <w:lang w:val="en-GB"/>
              </w:rPr>
            </w:pPr>
            <w:r w:rsidRPr="00CA3DAF">
              <w:rPr>
                <w:lang w:val="en-GB"/>
              </w:rPr>
              <w:t>Straight line geometry</w:t>
            </w:r>
          </w:p>
        </w:tc>
        <w:tc>
          <w:tcPr>
            <w:tcW w:w="1417" w:type="dxa"/>
          </w:tcPr>
          <w:p w14:paraId="27AAF895" w14:textId="0628C886" w:rsidR="009F6514" w:rsidRPr="00CA3DAF" w:rsidRDefault="009F6514" w:rsidP="00CB0EA3">
            <w:pPr>
              <w:pStyle w:val="BTBodyText"/>
              <w:spacing w:before="60" w:after="60" w:line="240" w:lineRule="auto"/>
              <w:jc w:val="center"/>
              <w:rPr>
                <w:lang w:val="en-GB"/>
              </w:rPr>
            </w:pPr>
            <w:r w:rsidRPr="00CA3DAF">
              <w:rPr>
                <w:lang w:val="en-GB"/>
              </w:rPr>
              <w:t>3, 4</w:t>
            </w:r>
          </w:p>
        </w:tc>
        <w:tc>
          <w:tcPr>
            <w:tcW w:w="2931" w:type="dxa"/>
          </w:tcPr>
          <w:p w14:paraId="650F382E" w14:textId="77777777" w:rsidR="009F6514" w:rsidRPr="00CA3DAF" w:rsidRDefault="009F6514" w:rsidP="00CB0EA3">
            <w:pPr>
              <w:pStyle w:val="BTBodyText"/>
              <w:spacing w:before="60" w:after="60" w:line="240" w:lineRule="auto"/>
              <w:rPr>
                <w:lang w:val="en-GB"/>
              </w:rPr>
            </w:pPr>
            <w:r w:rsidRPr="00CA3DAF">
              <w:rPr>
                <w:lang w:val="en-GB"/>
              </w:rPr>
              <w:t>Activity: Linear programming</w:t>
            </w:r>
          </w:p>
        </w:tc>
      </w:tr>
      <w:tr w:rsidR="00CB0EA3" w:rsidRPr="00CA3DAF" w14:paraId="1B89E8A4" w14:textId="77777777" w:rsidTr="00CB0EA3">
        <w:trPr>
          <w:cantSplit/>
          <w:trHeight w:val="57"/>
        </w:trPr>
        <w:tc>
          <w:tcPr>
            <w:tcW w:w="562" w:type="dxa"/>
          </w:tcPr>
          <w:p w14:paraId="3EE678B6" w14:textId="77777777" w:rsidR="009F6514" w:rsidRPr="00CA3DAF" w:rsidRDefault="009F6514" w:rsidP="00CB0EA3">
            <w:pPr>
              <w:pStyle w:val="BTBodyText"/>
              <w:spacing w:before="60" w:after="60" w:line="240" w:lineRule="auto"/>
              <w:jc w:val="center"/>
              <w:rPr>
                <w:lang w:val="en-GB"/>
              </w:rPr>
            </w:pPr>
            <w:r w:rsidRPr="00CA3DAF">
              <w:rPr>
                <w:lang w:val="en-GB"/>
              </w:rPr>
              <w:t>11</w:t>
            </w:r>
          </w:p>
        </w:tc>
        <w:tc>
          <w:tcPr>
            <w:tcW w:w="692" w:type="dxa"/>
          </w:tcPr>
          <w:p w14:paraId="2AB1B423" w14:textId="77777777" w:rsidR="009F6514" w:rsidRPr="00CA3DAF" w:rsidRDefault="009F6514" w:rsidP="00CB0EA3">
            <w:pPr>
              <w:pStyle w:val="BTBodyText"/>
              <w:spacing w:before="60" w:after="60" w:line="240" w:lineRule="auto"/>
              <w:jc w:val="center"/>
              <w:rPr>
                <w:lang w:val="en-GB"/>
              </w:rPr>
            </w:pPr>
            <w:r w:rsidRPr="00CA3DAF">
              <w:rPr>
                <w:lang w:val="en-GB"/>
              </w:rPr>
              <w:t>2</w:t>
            </w:r>
          </w:p>
        </w:tc>
        <w:tc>
          <w:tcPr>
            <w:tcW w:w="2931" w:type="dxa"/>
          </w:tcPr>
          <w:p w14:paraId="7E586A45" w14:textId="77777777" w:rsidR="009F6514" w:rsidRPr="00CA3DAF" w:rsidRDefault="009F6514" w:rsidP="00CB0EA3">
            <w:pPr>
              <w:pStyle w:val="BTBodyText"/>
              <w:spacing w:before="60" w:after="60" w:line="240" w:lineRule="auto"/>
              <w:rPr>
                <w:lang w:val="en-GB"/>
              </w:rPr>
            </w:pPr>
            <w:r w:rsidRPr="00CA3DAF">
              <w:rPr>
                <w:lang w:val="en-GB"/>
              </w:rPr>
              <w:t>Function notation</w:t>
            </w:r>
          </w:p>
        </w:tc>
        <w:tc>
          <w:tcPr>
            <w:tcW w:w="1417" w:type="dxa"/>
          </w:tcPr>
          <w:p w14:paraId="20F1C4D1" w14:textId="7D5E3FF1" w:rsidR="009F6514" w:rsidRPr="00CA3DAF" w:rsidRDefault="009F6514" w:rsidP="00CB0EA3">
            <w:pPr>
              <w:pStyle w:val="BTBodyText"/>
              <w:spacing w:before="60" w:after="60" w:line="240" w:lineRule="auto"/>
              <w:jc w:val="center"/>
              <w:rPr>
                <w:lang w:val="en-GB"/>
              </w:rPr>
            </w:pPr>
            <w:r w:rsidRPr="00CA3DAF">
              <w:rPr>
                <w:lang w:val="en-GB"/>
              </w:rPr>
              <w:t>3, 4</w:t>
            </w:r>
          </w:p>
        </w:tc>
        <w:tc>
          <w:tcPr>
            <w:tcW w:w="2931" w:type="dxa"/>
          </w:tcPr>
          <w:p w14:paraId="76184131" w14:textId="77777777" w:rsidR="009F6514" w:rsidRPr="00CA3DAF" w:rsidRDefault="009F6514" w:rsidP="00CB0EA3">
            <w:pPr>
              <w:pStyle w:val="BTBodyText"/>
              <w:spacing w:before="60" w:after="60" w:line="240" w:lineRule="auto"/>
              <w:rPr>
                <w:lang w:val="en-GB"/>
              </w:rPr>
            </w:pPr>
          </w:p>
        </w:tc>
      </w:tr>
      <w:tr w:rsidR="00CB0EA3" w:rsidRPr="00CA3DAF" w14:paraId="454E71AC" w14:textId="77777777" w:rsidTr="00CB0EA3">
        <w:trPr>
          <w:cantSplit/>
          <w:trHeight w:val="57"/>
        </w:trPr>
        <w:tc>
          <w:tcPr>
            <w:tcW w:w="562" w:type="dxa"/>
          </w:tcPr>
          <w:p w14:paraId="14AEAE87" w14:textId="77777777" w:rsidR="009F6514" w:rsidRPr="00CA3DAF" w:rsidRDefault="009F6514" w:rsidP="00CB0EA3">
            <w:pPr>
              <w:pStyle w:val="BTBodyText"/>
              <w:spacing w:before="60" w:after="60" w:line="240" w:lineRule="auto"/>
              <w:jc w:val="center"/>
              <w:rPr>
                <w:lang w:val="en-GB"/>
              </w:rPr>
            </w:pPr>
            <w:r w:rsidRPr="00CA3DAF">
              <w:rPr>
                <w:lang w:val="en-GB"/>
              </w:rPr>
              <w:t>12</w:t>
            </w:r>
          </w:p>
        </w:tc>
        <w:tc>
          <w:tcPr>
            <w:tcW w:w="692" w:type="dxa"/>
          </w:tcPr>
          <w:p w14:paraId="0C6A2772" w14:textId="77777777" w:rsidR="009F6514" w:rsidRPr="00CA3DAF" w:rsidRDefault="009F6514" w:rsidP="00CB0EA3">
            <w:pPr>
              <w:pStyle w:val="BTBodyText"/>
              <w:spacing w:before="60" w:after="60" w:line="240" w:lineRule="auto"/>
              <w:jc w:val="center"/>
              <w:rPr>
                <w:lang w:val="en-GB"/>
              </w:rPr>
            </w:pPr>
            <w:r w:rsidRPr="00CA3DAF">
              <w:rPr>
                <w:lang w:val="en-GB"/>
              </w:rPr>
              <w:t>2</w:t>
            </w:r>
          </w:p>
        </w:tc>
        <w:tc>
          <w:tcPr>
            <w:tcW w:w="2931" w:type="dxa"/>
          </w:tcPr>
          <w:p w14:paraId="5F77EEF1" w14:textId="786D289F" w:rsidR="009F6514" w:rsidRPr="00CA3DAF" w:rsidRDefault="009F6514" w:rsidP="00CB0EA3">
            <w:pPr>
              <w:pStyle w:val="BTBodyText"/>
              <w:spacing w:before="60" w:after="60" w:line="240" w:lineRule="auto"/>
              <w:rPr>
                <w:lang w:val="en-GB"/>
              </w:rPr>
            </w:pPr>
            <w:r w:rsidRPr="00CA3DAF">
              <w:rPr>
                <w:lang w:val="en-GB"/>
              </w:rPr>
              <w:t>Graphs of functions (</w:t>
            </w:r>
            <w:r w:rsidR="00CB0EA3" w:rsidRPr="00CA3DAF">
              <w:rPr>
                <w:lang w:val="en-GB"/>
              </w:rPr>
              <w:t>tech</w:t>
            </w:r>
            <w:r w:rsidRPr="00CA3DAF">
              <w:rPr>
                <w:lang w:val="en-GB"/>
              </w:rPr>
              <w:t>)</w:t>
            </w:r>
          </w:p>
        </w:tc>
        <w:tc>
          <w:tcPr>
            <w:tcW w:w="1417" w:type="dxa"/>
          </w:tcPr>
          <w:p w14:paraId="17168C0A" w14:textId="49844CDD" w:rsidR="009F6514" w:rsidRPr="00CA3DAF" w:rsidRDefault="009F6514" w:rsidP="00CB0EA3">
            <w:pPr>
              <w:pStyle w:val="BTBodyText"/>
              <w:spacing w:before="60" w:after="60" w:line="240" w:lineRule="auto"/>
              <w:jc w:val="center"/>
              <w:rPr>
                <w:lang w:val="en-GB"/>
              </w:rPr>
            </w:pPr>
            <w:r w:rsidRPr="00CA3DAF">
              <w:rPr>
                <w:lang w:val="en-GB"/>
              </w:rPr>
              <w:t>3, 4</w:t>
            </w:r>
          </w:p>
        </w:tc>
        <w:tc>
          <w:tcPr>
            <w:tcW w:w="2931" w:type="dxa"/>
          </w:tcPr>
          <w:p w14:paraId="5707121B" w14:textId="77777777" w:rsidR="009F6514" w:rsidRPr="00CA3DAF" w:rsidRDefault="009F6514" w:rsidP="00CB0EA3">
            <w:pPr>
              <w:pStyle w:val="BTBodyText"/>
              <w:spacing w:before="60" w:after="60" w:line="240" w:lineRule="auto"/>
              <w:rPr>
                <w:lang w:val="en-GB"/>
              </w:rPr>
            </w:pPr>
            <w:r w:rsidRPr="00CA3DAF">
              <w:rPr>
                <w:lang w:val="en-GB"/>
              </w:rPr>
              <w:t>Activity: Interpreting graphs</w:t>
            </w:r>
          </w:p>
        </w:tc>
      </w:tr>
      <w:tr w:rsidR="00CB0EA3" w:rsidRPr="00CA3DAF" w14:paraId="6FA113A0" w14:textId="77777777" w:rsidTr="00CB0EA3">
        <w:trPr>
          <w:cantSplit/>
          <w:trHeight w:val="57"/>
        </w:trPr>
        <w:tc>
          <w:tcPr>
            <w:tcW w:w="562" w:type="dxa"/>
          </w:tcPr>
          <w:p w14:paraId="6D6BA17B" w14:textId="77777777" w:rsidR="009F6514" w:rsidRPr="00CA3DAF" w:rsidRDefault="009F6514" w:rsidP="00CB0EA3">
            <w:pPr>
              <w:pStyle w:val="BTBodyText"/>
              <w:spacing w:before="60" w:after="60" w:line="240" w:lineRule="auto"/>
              <w:jc w:val="center"/>
              <w:rPr>
                <w:lang w:val="en-GB"/>
              </w:rPr>
            </w:pPr>
            <w:r w:rsidRPr="00CA3DAF">
              <w:rPr>
                <w:lang w:val="en-GB"/>
              </w:rPr>
              <w:t>13</w:t>
            </w:r>
          </w:p>
        </w:tc>
        <w:tc>
          <w:tcPr>
            <w:tcW w:w="692" w:type="dxa"/>
          </w:tcPr>
          <w:p w14:paraId="551EEF42" w14:textId="77777777" w:rsidR="009F6514" w:rsidRPr="00CA3DAF" w:rsidRDefault="009F6514" w:rsidP="00CB0EA3">
            <w:pPr>
              <w:pStyle w:val="BTBodyText"/>
              <w:spacing w:before="60" w:after="60" w:line="240" w:lineRule="auto"/>
              <w:jc w:val="center"/>
              <w:rPr>
                <w:lang w:val="en-GB"/>
              </w:rPr>
            </w:pPr>
            <w:r w:rsidRPr="00CA3DAF">
              <w:rPr>
                <w:lang w:val="en-GB"/>
              </w:rPr>
              <w:t>2</w:t>
            </w:r>
          </w:p>
        </w:tc>
        <w:tc>
          <w:tcPr>
            <w:tcW w:w="2931" w:type="dxa"/>
          </w:tcPr>
          <w:p w14:paraId="1ECD8F52" w14:textId="7867D3AA" w:rsidR="009F6514" w:rsidRPr="00CA3DAF" w:rsidRDefault="00BF3F8B" w:rsidP="00CB0EA3">
            <w:pPr>
              <w:pStyle w:val="BTBodyText"/>
              <w:spacing w:before="60" w:after="60" w:line="240" w:lineRule="auto"/>
              <w:rPr>
                <w:lang w:val="en-GB"/>
              </w:rPr>
            </w:pPr>
            <w:r w:rsidRPr="00CA3DAF">
              <w:rPr>
                <w:lang w:val="en-GB"/>
              </w:rPr>
              <w:t>Maximiz</w:t>
            </w:r>
            <w:r w:rsidR="009F6514" w:rsidRPr="00CA3DAF">
              <w:rPr>
                <w:lang w:val="en-GB"/>
              </w:rPr>
              <w:t>ing</w:t>
            </w:r>
          </w:p>
        </w:tc>
        <w:tc>
          <w:tcPr>
            <w:tcW w:w="1417" w:type="dxa"/>
          </w:tcPr>
          <w:p w14:paraId="4EFFF62F" w14:textId="77777777" w:rsidR="009F6514" w:rsidRPr="00CA3DAF" w:rsidRDefault="009F6514" w:rsidP="00CB0EA3">
            <w:pPr>
              <w:pStyle w:val="BTBodyText"/>
              <w:spacing w:before="60" w:after="60" w:line="240" w:lineRule="auto"/>
              <w:jc w:val="center"/>
              <w:rPr>
                <w:lang w:val="en-GB"/>
              </w:rPr>
            </w:pPr>
            <w:r w:rsidRPr="00CA3DAF">
              <w:rPr>
                <w:lang w:val="en-GB"/>
              </w:rPr>
              <w:t>12, 13</w:t>
            </w:r>
          </w:p>
        </w:tc>
        <w:tc>
          <w:tcPr>
            <w:tcW w:w="2931" w:type="dxa"/>
          </w:tcPr>
          <w:p w14:paraId="4C944828" w14:textId="77777777" w:rsidR="009F6514" w:rsidRPr="00CA3DAF" w:rsidRDefault="009F6514" w:rsidP="00CB0EA3">
            <w:pPr>
              <w:pStyle w:val="BTBodyText"/>
              <w:spacing w:before="60" w:after="60" w:line="240" w:lineRule="auto"/>
              <w:rPr>
                <w:lang w:val="en-GB"/>
              </w:rPr>
            </w:pPr>
          </w:p>
        </w:tc>
      </w:tr>
      <w:tr w:rsidR="00CB0EA3" w:rsidRPr="00CA3DAF" w14:paraId="5EAA0096" w14:textId="77777777" w:rsidTr="00CB0EA3">
        <w:trPr>
          <w:cantSplit/>
          <w:trHeight w:val="57"/>
        </w:trPr>
        <w:tc>
          <w:tcPr>
            <w:tcW w:w="562" w:type="dxa"/>
          </w:tcPr>
          <w:p w14:paraId="117ACCF3" w14:textId="77777777" w:rsidR="009F6514" w:rsidRPr="00CA3DAF" w:rsidRDefault="009F6514" w:rsidP="00CB0EA3">
            <w:pPr>
              <w:pStyle w:val="BTBodyText"/>
              <w:spacing w:before="60" w:after="60" w:line="240" w:lineRule="auto"/>
              <w:jc w:val="center"/>
              <w:rPr>
                <w:lang w:val="en-GB"/>
              </w:rPr>
            </w:pPr>
            <w:r w:rsidRPr="00CA3DAF">
              <w:rPr>
                <w:lang w:val="en-GB"/>
              </w:rPr>
              <w:t>14</w:t>
            </w:r>
          </w:p>
        </w:tc>
        <w:tc>
          <w:tcPr>
            <w:tcW w:w="692" w:type="dxa"/>
          </w:tcPr>
          <w:p w14:paraId="2F154871" w14:textId="77777777" w:rsidR="009F6514" w:rsidRPr="00CA3DAF" w:rsidRDefault="009F6514" w:rsidP="00CB0EA3">
            <w:pPr>
              <w:pStyle w:val="BTBodyText"/>
              <w:spacing w:before="60" w:after="60" w:line="240" w:lineRule="auto"/>
              <w:jc w:val="center"/>
              <w:rPr>
                <w:lang w:val="en-GB"/>
              </w:rPr>
            </w:pPr>
            <w:r w:rsidRPr="00CA3DAF">
              <w:rPr>
                <w:lang w:val="en-GB"/>
              </w:rPr>
              <w:t>2</w:t>
            </w:r>
          </w:p>
        </w:tc>
        <w:tc>
          <w:tcPr>
            <w:tcW w:w="2931" w:type="dxa"/>
          </w:tcPr>
          <w:p w14:paraId="5E88D970" w14:textId="77777777" w:rsidR="009F6514" w:rsidRPr="00CA3DAF" w:rsidRDefault="009F6514" w:rsidP="00CB0EA3">
            <w:pPr>
              <w:pStyle w:val="BTBodyText"/>
              <w:spacing w:before="60" w:after="60" w:line="240" w:lineRule="auto"/>
              <w:rPr>
                <w:lang w:val="en-GB"/>
              </w:rPr>
            </w:pPr>
            <w:r w:rsidRPr="00CA3DAF">
              <w:rPr>
                <w:lang w:val="en-GB"/>
              </w:rPr>
              <w:t>Modelling</w:t>
            </w:r>
          </w:p>
        </w:tc>
        <w:tc>
          <w:tcPr>
            <w:tcW w:w="1417" w:type="dxa"/>
          </w:tcPr>
          <w:p w14:paraId="430A74FB" w14:textId="77777777" w:rsidR="009F6514" w:rsidRPr="00CA3DAF" w:rsidRDefault="009F6514" w:rsidP="00CB0EA3">
            <w:pPr>
              <w:pStyle w:val="BTBodyText"/>
              <w:spacing w:before="60" w:after="60" w:line="240" w:lineRule="auto"/>
              <w:jc w:val="center"/>
              <w:rPr>
                <w:lang w:val="en-GB"/>
              </w:rPr>
            </w:pPr>
            <w:r w:rsidRPr="00CA3DAF">
              <w:rPr>
                <w:lang w:val="en-GB"/>
              </w:rPr>
              <w:t>12, 13</w:t>
            </w:r>
          </w:p>
        </w:tc>
        <w:tc>
          <w:tcPr>
            <w:tcW w:w="2931" w:type="dxa"/>
          </w:tcPr>
          <w:p w14:paraId="03368C1E" w14:textId="77777777" w:rsidR="009F6514" w:rsidRPr="00CA3DAF" w:rsidRDefault="009F6514" w:rsidP="00CB0EA3">
            <w:pPr>
              <w:pStyle w:val="BTBodyText"/>
              <w:spacing w:before="60" w:after="60" w:line="240" w:lineRule="auto"/>
              <w:rPr>
                <w:lang w:val="en-GB"/>
              </w:rPr>
            </w:pPr>
            <w:r w:rsidRPr="00CA3DAF">
              <w:rPr>
                <w:lang w:val="en-GB"/>
              </w:rPr>
              <w:t>Activity: Bacterial growth</w:t>
            </w:r>
          </w:p>
        </w:tc>
      </w:tr>
      <w:tr w:rsidR="00CB0EA3" w:rsidRPr="00CA3DAF" w14:paraId="09F4997C" w14:textId="77777777" w:rsidTr="00CB0EA3">
        <w:trPr>
          <w:cantSplit/>
          <w:trHeight w:val="57"/>
        </w:trPr>
        <w:tc>
          <w:tcPr>
            <w:tcW w:w="562" w:type="dxa"/>
          </w:tcPr>
          <w:p w14:paraId="3AE56259" w14:textId="77777777" w:rsidR="009F6514" w:rsidRPr="00CA3DAF" w:rsidRDefault="009F6514" w:rsidP="00CB0EA3">
            <w:pPr>
              <w:pStyle w:val="BTBodyText"/>
              <w:spacing w:before="60" w:after="60" w:line="240" w:lineRule="auto"/>
              <w:jc w:val="center"/>
              <w:rPr>
                <w:lang w:val="en-GB"/>
              </w:rPr>
            </w:pPr>
            <w:r w:rsidRPr="00CA3DAF">
              <w:rPr>
                <w:lang w:val="en-GB"/>
              </w:rPr>
              <w:t>15</w:t>
            </w:r>
          </w:p>
        </w:tc>
        <w:tc>
          <w:tcPr>
            <w:tcW w:w="692" w:type="dxa"/>
          </w:tcPr>
          <w:p w14:paraId="0CFAB160" w14:textId="77777777" w:rsidR="009F6514" w:rsidRPr="00CA3DAF" w:rsidRDefault="009F6514" w:rsidP="00CB0EA3">
            <w:pPr>
              <w:pStyle w:val="BTBodyText"/>
              <w:spacing w:before="60" w:after="60" w:line="240" w:lineRule="auto"/>
              <w:jc w:val="center"/>
              <w:rPr>
                <w:lang w:val="en-GB"/>
              </w:rPr>
            </w:pPr>
            <w:r w:rsidRPr="00CA3DAF">
              <w:rPr>
                <w:lang w:val="en-GB"/>
              </w:rPr>
              <w:t>2</w:t>
            </w:r>
          </w:p>
        </w:tc>
        <w:tc>
          <w:tcPr>
            <w:tcW w:w="2931" w:type="dxa"/>
          </w:tcPr>
          <w:p w14:paraId="08735677" w14:textId="77777777" w:rsidR="009F6514" w:rsidRPr="00CA3DAF" w:rsidRDefault="009F6514" w:rsidP="00CB0EA3">
            <w:pPr>
              <w:pStyle w:val="BTBodyText"/>
              <w:spacing w:before="60" w:after="60" w:line="240" w:lineRule="auto"/>
              <w:rPr>
                <w:lang w:val="en-GB"/>
              </w:rPr>
            </w:pPr>
            <w:r w:rsidRPr="00CA3DAF">
              <w:rPr>
                <w:lang w:val="en-GB"/>
              </w:rPr>
              <w:t>Modelling</w:t>
            </w:r>
          </w:p>
        </w:tc>
        <w:tc>
          <w:tcPr>
            <w:tcW w:w="1417" w:type="dxa"/>
          </w:tcPr>
          <w:p w14:paraId="4BC8DB9C" w14:textId="77777777" w:rsidR="009F6514" w:rsidRPr="00CA3DAF" w:rsidRDefault="009F6514" w:rsidP="00CB0EA3">
            <w:pPr>
              <w:pStyle w:val="BTBodyText"/>
              <w:spacing w:before="60" w:after="60" w:line="240" w:lineRule="auto"/>
              <w:jc w:val="center"/>
              <w:rPr>
                <w:lang w:val="en-GB"/>
              </w:rPr>
            </w:pPr>
            <w:r w:rsidRPr="00CA3DAF">
              <w:rPr>
                <w:lang w:val="en-GB"/>
              </w:rPr>
              <w:t>12, 13</w:t>
            </w:r>
          </w:p>
        </w:tc>
        <w:tc>
          <w:tcPr>
            <w:tcW w:w="2931" w:type="dxa"/>
          </w:tcPr>
          <w:p w14:paraId="739DDB57" w14:textId="77777777" w:rsidR="009F6514" w:rsidRPr="00CA3DAF" w:rsidRDefault="009F6514" w:rsidP="00CB0EA3">
            <w:pPr>
              <w:pStyle w:val="BTBodyText"/>
              <w:spacing w:before="60" w:after="60" w:line="240" w:lineRule="auto"/>
              <w:rPr>
                <w:lang w:val="en-GB"/>
              </w:rPr>
            </w:pPr>
            <w:r w:rsidRPr="00CA3DAF">
              <w:rPr>
                <w:lang w:val="en-GB"/>
              </w:rPr>
              <w:t>Activity: Ferris wheel</w:t>
            </w:r>
          </w:p>
        </w:tc>
      </w:tr>
      <w:tr w:rsidR="00CB0EA3" w:rsidRPr="00CA3DAF" w14:paraId="0C23E5DB" w14:textId="77777777" w:rsidTr="00CB0EA3">
        <w:trPr>
          <w:cantSplit/>
          <w:trHeight w:val="57"/>
        </w:trPr>
        <w:tc>
          <w:tcPr>
            <w:tcW w:w="562" w:type="dxa"/>
          </w:tcPr>
          <w:p w14:paraId="07B0EDB6" w14:textId="77777777" w:rsidR="009F6514" w:rsidRPr="00CA3DAF" w:rsidRDefault="009F6514" w:rsidP="00CB0EA3">
            <w:pPr>
              <w:pStyle w:val="BTBodyText"/>
              <w:spacing w:before="60" w:after="60" w:line="240" w:lineRule="auto"/>
              <w:jc w:val="center"/>
              <w:rPr>
                <w:lang w:val="en-GB"/>
              </w:rPr>
            </w:pPr>
            <w:r w:rsidRPr="00CA3DAF">
              <w:rPr>
                <w:lang w:val="en-GB"/>
              </w:rPr>
              <w:t>16</w:t>
            </w:r>
          </w:p>
        </w:tc>
        <w:tc>
          <w:tcPr>
            <w:tcW w:w="692" w:type="dxa"/>
          </w:tcPr>
          <w:p w14:paraId="299C136B" w14:textId="77777777" w:rsidR="009F6514" w:rsidRPr="00CA3DAF" w:rsidRDefault="009F6514" w:rsidP="00CB0EA3">
            <w:pPr>
              <w:pStyle w:val="BTBodyText"/>
              <w:spacing w:before="60" w:after="60" w:line="240" w:lineRule="auto"/>
              <w:jc w:val="center"/>
              <w:rPr>
                <w:lang w:val="en-GB"/>
              </w:rPr>
            </w:pPr>
          </w:p>
        </w:tc>
        <w:tc>
          <w:tcPr>
            <w:tcW w:w="2931" w:type="dxa"/>
          </w:tcPr>
          <w:p w14:paraId="63A1C177" w14:textId="77777777" w:rsidR="009F6514" w:rsidRPr="00CA3DAF" w:rsidRDefault="009F6514" w:rsidP="00CB0EA3">
            <w:pPr>
              <w:pStyle w:val="BTBodyText"/>
              <w:spacing w:before="60" w:after="60" w:line="240" w:lineRule="auto"/>
              <w:rPr>
                <w:lang w:val="en-GB"/>
              </w:rPr>
            </w:pPr>
          </w:p>
        </w:tc>
        <w:tc>
          <w:tcPr>
            <w:tcW w:w="1417" w:type="dxa"/>
          </w:tcPr>
          <w:p w14:paraId="4F87EB04" w14:textId="77777777" w:rsidR="009F6514" w:rsidRPr="00CA3DAF" w:rsidRDefault="009F6514" w:rsidP="00CB0EA3">
            <w:pPr>
              <w:pStyle w:val="BTBodyText"/>
              <w:spacing w:before="60" w:after="60" w:line="240" w:lineRule="auto"/>
              <w:jc w:val="center"/>
              <w:rPr>
                <w:lang w:val="en-GB"/>
              </w:rPr>
            </w:pPr>
          </w:p>
        </w:tc>
        <w:tc>
          <w:tcPr>
            <w:tcW w:w="2931" w:type="dxa"/>
          </w:tcPr>
          <w:p w14:paraId="2C4FCACD" w14:textId="77777777" w:rsidR="009F6514" w:rsidRPr="00CA3DAF" w:rsidRDefault="009F6514" w:rsidP="00CB0EA3">
            <w:pPr>
              <w:pStyle w:val="BTBodyText"/>
              <w:spacing w:before="60" w:after="60" w:line="240" w:lineRule="auto"/>
              <w:rPr>
                <w:lang w:val="en-GB"/>
              </w:rPr>
            </w:pPr>
          </w:p>
        </w:tc>
      </w:tr>
      <w:tr w:rsidR="00CB0EA3" w:rsidRPr="00CA3DAF" w14:paraId="74C2063F" w14:textId="77777777" w:rsidTr="00CB0EA3">
        <w:trPr>
          <w:cantSplit/>
          <w:trHeight w:val="57"/>
        </w:trPr>
        <w:tc>
          <w:tcPr>
            <w:tcW w:w="562" w:type="dxa"/>
          </w:tcPr>
          <w:p w14:paraId="5835ABB1" w14:textId="77777777" w:rsidR="009F6514" w:rsidRPr="00CA3DAF" w:rsidRDefault="009F6514" w:rsidP="00CB0EA3">
            <w:pPr>
              <w:pStyle w:val="BTBodyText"/>
              <w:spacing w:before="60" w:after="60" w:line="240" w:lineRule="auto"/>
              <w:jc w:val="center"/>
              <w:rPr>
                <w:lang w:val="en-GB"/>
              </w:rPr>
            </w:pPr>
            <w:r w:rsidRPr="00CA3DAF">
              <w:rPr>
                <w:lang w:val="en-GB"/>
              </w:rPr>
              <w:t>17</w:t>
            </w:r>
          </w:p>
        </w:tc>
        <w:tc>
          <w:tcPr>
            <w:tcW w:w="692" w:type="dxa"/>
          </w:tcPr>
          <w:p w14:paraId="1E089ACA" w14:textId="77777777" w:rsidR="009F6514" w:rsidRPr="00CA3DAF" w:rsidRDefault="009F6514" w:rsidP="00CB0EA3">
            <w:pPr>
              <w:pStyle w:val="BTBodyText"/>
              <w:spacing w:before="60" w:after="60" w:line="240" w:lineRule="auto"/>
              <w:jc w:val="center"/>
              <w:rPr>
                <w:lang w:val="en-GB"/>
              </w:rPr>
            </w:pPr>
          </w:p>
        </w:tc>
        <w:tc>
          <w:tcPr>
            <w:tcW w:w="2931" w:type="dxa"/>
          </w:tcPr>
          <w:p w14:paraId="4B270A07" w14:textId="77777777" w:rsidR="009F6514" w:rsidRPr="00CA3DAF" w:rsidRDefault="009F6514" w:rsidP="00CB0EA3">
            <w:pPr>
              <w:pStyle w:val="BTBodyText"/>
              <w:spacing w:before="60" w:after="60" w:line="240" w:lineRule="auto"/>
              <w:rPr>
                <w:lang w:val="en-GB"/>
              </w:rPr>
            </w:pPr>
          </w:p>
        </w:tc>
        <w:tc>
          <w:tcPr>
            <w:tcW w:w="1417" w:type="dxa"/>
          </w:tcPr>
          <w:p w14:paraId="33B895CC" w14:textId="77777777" w:rsidR="009F6514" w:rsidRPr="00CA3DAF" w:rsidRDefault="009F6514" w:rsidP="00CB0EA3">
            <w:pPr>
              <w:pStyle w:val="BTBodyText"/>
              <w:spacing w:before="60" w:after="60" w:line="240" w:lineRule="auto"/>
              <w:jc w:val="center"/>
              <w:rPr>
                <w:lang w:val="en-GB"/>
              </w:rPr>
            </w:pPr>
            <w:bookmarkStart w:id="0" w:name="_GoBack"/>
            <w:bookmarkEnd w:id="0"/>
          </w:p>
        </w:tc>
        <w:tc>
          <w:tcPr>
            <w:tcW w:w="2931" w:type="dxa"/>
          </w:tcPr>
          <w:p w14:paraId="4B577220" w14:textId="77777777" w:rsidR="009F6514" w:rsidRPr="00CA3DAF" w:rsidRDefault="009F6514" w:rsidP="00CB0EA3">
            <w:pPr>
              <w:pStyle w:val="BTBodyText"/>
              <w:spacing w:before="60" w:after="60" w:line="240" w:lineRule="auto"/>
              <w:rPr>
                <w:lang w:val="en-GB"/>
              </w:rPr>
            </w:pPr>
          </w:p>
        </w:tc>
      </w:tr>
      <w:tr w:rsidR="00CB0EA3" w:rsidRPr="00CA3DAF" w14:paraId="7FD59F1B" w14:textId="77777777" w:rsidTr="00CB0EA3">
        <w:trPr>
          <w:cantSplit/>
          <w:trHeight w:val="57"/>
        </w:trPr>
        <w:tc>
          <w:tcPr>
            <w:tcW w:w="562" w:type="dxa"/>
          </w:tcPr>
          <w:p w14:paraId="527689CF" w14:textId="77777777" w:rsidR="009F6514" w:rsidRPr="00CA3DAF" w:rsidRDefault="009F6514" w:rsidP="00CB0EA3">
            <w:pPr>
              <w:pStyle w:val="BTBodyText"/>
              <w:spacing w:before="60" w:after="60" w:line="240" w:lineRule="auto"/>
              <w:jc w:val="center"/>
              <w:rPr>
                <w:lang w:val="en-GB"/>
              </w:rPr>
            </w:pPr>
            <w:r w:rsidRPr="00CA3DAF">
              <w:rPr>
                <w:lang w:val="en-GB"/>
              </w:rPr>
              <w:lastRenderedPageBreak/>
              <w:t>18</w:t>
            </w:r>
          </w:p>
        </w:tc>
        <w:tc>
          <w:tcPr>
            <w:tcW w:w="692" w:type="dxa"/>
          </w:tcPr>
          <w:p w14:paraId="2891ABD5" w14:textId="77777777" w:rsidR="009F6514" w:rsidRPr="00CA3DAF" w:rsidRDefault="009F6514" w:rsidP="00CB0EA3">
            <w:pPr>
              <w:pStyle w:val="BTBodyText"/>
              <w:spacing w:before="60" w:after="60" w:line="240" w:lineRule="auto"/>
              <w:jc w:val="center"/>
              <w:rPr>
                <w:lang w:val="en-GB"/>
              </w:rPr>
            </w:pPr>
            <w:r w:rsidRPr="00CA3DAF">
              <w:rPr>
                <w:lang w:val="en-GB"/>
              </w:rPr>
              <w:t>3</w:t>
            </w:r>
          </w:p>
        </w:tc>
        <w:tc>
          <w:tcPr>
            <w:tcW w:w="2931" w:type="dxa"/>
          </w:tcPr>
          <w:p w14:paraId="7779D7DA" w14:textId="3EFACA61" w:rsidR="009F6514" w:rsidRPr="00CA3DAF" w:rsidRDefault="009F6514" w:rsidP="00CB0EA3">
            <w:pPr>
              <w:pStyle w:val="BTBodyText"/>
              <w:spacing w:before="60" w:after="60" w:line="240" w:lineRule="auto"/>
              <w:rPr>
                <w:lang w:val="en-GB"/>
              </w:rPr>
            </w:pPr>
            <w:r w:rsidRPr="00CA3DAF">
              <w:rPr>
                <w:lang w:val="en-GB"/>
              </w:rPr>
              <w:t>Area and volume</w:t>
            </w:r>
          </w:p>
        </w:tc>
        <w:tc>
          <w:tcPr>
            <w:tcW w:w="1417" w:type="dxa"/>
          </w:tcPr>
          <w:p w14:paraId="185ABF5B" w14:textId="77777777" w:rsidR="009F6514" w:rsidRPr="00CA3DAF" w:rsidRDefault="009F6514" w:rsidP="00CB0EA3">
            <w:pPr>
              <w:pStyle w:val="BTBodyText"/>
              <w:spacing w:before="60" w:after="60" w:line="240" w:lineRule="auto"/>
              <w:jc w:val="center"/>
              <w:rPr>
                <w:lang w:val="en-GB"/>
              </w:rPr>
            </w:pPr>
            <w:r w:rsidRPr="00CA3DAF">
              <w:rPr>
                <w:lang w:val="en-GB"/>
              </w:rPr>
              <w:t>5</w:t>
            </w:r>
          </w:p>
        </w:tc>
        <w:tc>
          <w:tcPr>
            <w:tcW w:w="2931" w:type="dxa"/>
          </w:tcPr>
          <w:p w14:paraId="6C6BD4F5" w14:textId="6BB09192" w:rsidR="009F6514" w:rsidRPr="00CA3DAF" w:rsidRDefault="009F6514" w:rsidP="00CB0EA3">
            <w:pPr>
              <w:pStyle w:val="BTBodyText"/>
              <w:spacing w:before="60" w:after="60" w:line="240" w:lineRule="auto"/>
              <w:rPr>
                <w:lang w:val="en-GB"/>
              </w:rPr>
            </w:pPr>
            <w:r w:rsidRPr="00CA3DAF">
              <w:rPr>
                <w:lang w:val="en-GB"/>
              </w:rPr>
              <w:t>Heron’s formula</w:t>
            </w:r>
            <w:r w:rsidR="00DC4F0E" w:rsidRPr="00CA3DAF">
              <w:rPr>
                <w:lang w:val="en-GB"/>
              </w:rPr>
              <w:t xml:space="preserve"> for the area of a triangle</w:t>
            </w:r>
          </w:p>
        </w:tc>
      </w:tr>
      <w:tr w:rsidR="00CB0EA3" w:rsidRPr="00CA3DAF" w14:paraId="0991BDDF" w14:textId="77777777" w:rsidTr="00CB0EA3">
        <w:trPr>
          <w:cantSplit/>
          <w:trHeight w:val="57"/>
        </w:trPr>
        <w:tc>
          <w:tcPr>
            <w:tcW w:w="562" w:type="dxa"/>
          </w:tcPr>
          <w:p w14:paraId="4145C26C" w14:textId="77777777" w:rsidR="009F6514" w:rsidRPr="00CA3DAF" w:rsidRDefault="009F6514" w:rsidP="00CB0EA3">
            <w:pPr>
              <w:pStyle w:val="BTBodyText"/>
              <w:spacing w:before="60" w:after="60" w:line="240" w:lineRule="auto"/>
              <w:jc w:val="center"/>
              <w:rPr>
                <w:lang w:val="en-GB"/>
              </w:rPr>
            </w:pPr>
            <w:r w:rsidRPr="00CA3DAF">
              <w:rPr>
                <w:lang w:val="en-GB"/>
              </w:rPr>
              <w:t>19</w:t>
            </w:r>
          </w:p>
        </w:tc>
        <w:tc>
          <w:tcPr>
            <w:tcW w:w="692" w:type="dxa"/>
          </w:tcPr>
          <w:p w14:paraId="2C408D91" w14:textId="77777777" w:rsidR="009F6514" w:rsidRPr="00CA3DAF" w:rsidRDefault="009F6514" w:rsidP="00CB0EA3">
            <w:pPr>
              <w:pStyle w:val="BTBodyText"/>
              <w:spacing w:before="60" w:after="60" w:line="240" w:lineRule="auto"/>
              <w:jc w:val="center"/>
              <w:rPr>
                <w:lang w:val="en-GB"/>
              </w:rPr>
            </w:pPr>
            <w:r w:rsidRPr="00CA3DAF">
              <w:rPr>
                <w:lang w:val="en-GB"/>
              </w:rPr>
              <w:t>3</w:t>
            </w:r>
          </w:p>
        </w:tc>
        <w:tc>
          <w:tcPr>
            <w:tcW w:w="2931" w:type="dxa"/>
          </w:tcPr>
          <w:p w14:paraId="4383AF78" w14:textId="57349C7A" w:rsidR="009F6514" w:rsidRPr="00CA3DAF" w:rsidRDefault="009F6514" w:rsidP="00CB0EA3">
            <w:pPr>
              <w:pStyle w:val="BTBodyText"/>
              <w:spacing w:before="60" w:after="60" w:line="240" w:lineRule="auto"/>
              <w:rPr>
                <w:lang w:val="en-GB"/>
              </w:rPr>
            </w:pPr>
            <w:r w:rsidRPr="00CA3DAF">
              <w:rPr>
                <w:lang w:val="en-GB"/>
              </w:rPr>
              <w:t>Sine and cosine rules, applications</w:t>
            </w:r>
          </w:p>
        </w:tc>
        <w:tc>
          <w:tcPr>
            <w:tcW w:w="1417" w:type="dxa"/>
          </w:tcPr>
          <w:p w14:paraId="2DEF667C" w14:textId="77777777" w:rsidR="009F6514" w:rsidRPr="00CA3DAF" w:rsidRDefault="009F6514" w:rsidP="00CB0EA3">
            <w:pPr>
              <w:pStyle w:val="BTBodyText"/>
              <w:spacing w:before="60" w:after="60" w:line="240" w:lineRule="auto"/>
              <w:jc w:val="center"/>
              <w:rPr>
                <w:lang w:val="en-GB"/>
              </w:rPr>
            </w:pPr>
            <w:r w:rsidRPr="00CA3DAF">
              <w:rPr>
                <w:lang w:val="en-GB"/>
              </w:rPr>
              <w:t>5</w:t>
            </w:r>
          </w:p>
        </w:tc>
        <w:tc>
          <w:tcPr>
            <w:tcW w:w="2931" w:type="dxa"/>
          </w:tcPr>
          <w:p w14:paraId="543B7F5C" w14:textId="77777777" w:rsidR="009F6514" w:rsidRPr="00CA3DAF" w:rsidRDefault="009F6514" w:rsidP="00CB0EA3">
            <w:pPr>
              <w:pStyle w:val="BTBodyText"/>
              <w:spacing w:before="60" w:after="60" w:line="240" w:lineRule="auto"/>
              <w:rPr>
                <w:lang w:val="en-GB"/>
              </w:rPr>
            </w:pPr>
          </w:p>
        </w:tc>
      </w:tr>
      <w:tr w:rsidR="00CB0EA3" w:rsidRPr="00CA3DAF" w14:paraId="17E0C37E" w14:textId="77777777" w:rsidTr="00CB0EA3">
        <w:trPr>
          <w:cantSplit/>
          <w:trHeight w:val="57"/>
        </w:trPr>
        <w:tc>
          <w:tcPr>
            <w:tcW w:w="562" w:type="dxa"/>
          </w:tcPr>
          <w:p w14:paraId="372DD87F" w14:textId="77777777" w:rsidR="009F6514" w:rsidRPr="00CA3DAF" w:rsidRDefault="009F6514" w:rsidP="00CB0EA3">
            <w:pPr>
              <w:pStyle w:val="BTBodyText"/>
              <w:spacing w:before="60" w:after="60" w:line="240" w:lineRule="auto"/>
              <w:jc w:val="center"/>
              <w:rPr>
                <w:lang w:val="en-GB"/>
              </w:rPr>
            </w:pPr>
            <w:r w:rsidRPr="00CA3DAF">
              <w:rPr>
                <w:lang w:val="en-GB"/>
              </w:rPr>
              <w:t>20</w:t>
            </w:r>
          </w:p>
        </w:tc>
        <w:tc>
          <w:tcPr>
            <w:tcW w:w="692" w:type="dxa"/>
          </w:tcPr>
          <w:p w14:paraId="74D75AB9" w14:textId="77777777" w:rsidR="009F6514" w:rsidRPr="00CA3DAF" w:rsidRDefault="009F6514" w:rsidP="00CB0EA3">
            <w:pPr>
              <w:pStyle w:val="BTBodyText"/>
              <w:spacing w:before="60" w:after="60" w:line="240" w:lineRule="auto"/>
              <w:jc w:val="center"/>
              <w:rPr>
                <w:lang w:val="en-GB"/>
              </w:rPr>
            </w:pPr>
            <w:r w:rsidRPr="00CA3DAF">
              <w:rPr>
                <w:lang w:val="en-GB"/>
              </w:rPr>
              <w:t>3</w:t>
            </w:r>
          </w:p>
        </w:tc>
        <w:tc>
          <w:tcPr>
            <w:tcW w:w="2931" w:type="dxa"/>
          </w:tcPr>
          <w:p w14:paraId="04C05C34" w14:textId="77777777" w:rsidR="009F6514" w:rsidRPr="00CA3DAF" w:rsidRDefault="009F6514" w:rsidP="00CB0EA3">
            <w:pPr>
              <w:pStyle w:val="BTBodyText"/>
              <w:spacing w:before="60" w:after="60" w:line="240" w:lineRule="auto"/>
              <w:rPr>
                <w:lang w:val="en-GB"/>
              </w:rPr>
            </w:pPr>
            <w:r w:rsidRPr="00CA3DAF">
              <w:rPr>
                <w:lang w:val="en-GB"/>
              </w:rPr>
              <w:t>Unit circle</w:t>
            </w:r>
          </w:p>
        </w:tc>
        <w:tc>
          <w:tcPr>
            <w:tcW w:w="1417" w:type="dxa"/>
          </w:tcPr>
          <w:p w14:paraId="629DE711" w14:textId="77777777" w:rsidR="009F6514" w:rsidRPr="00CA3DAF" w:rsidRDefault="009F6514" w:rsidP="00CB0EA3">
            <w:pPr>
              <w:pStyle w:val="BTBodyText"/>
              <w:spacing w:before="60" w:after="60" w:line="240" w:lineRule="auto"/>
              <w:jc w:val="center"/>
              <w:rPr>
                <w:lang w:val="en-GB"/>
              </w:rPr>
            </w:pPr>
            <w:r w:rsidRPr="00CA3DAF">
              <w:rPr>
                <w:lang w:val="en-GB"/>
              </w:rPr>
              <w:t>5</w:t>
            </w:r>
          </w:p>
        </w:tc>
        <w:tc>
          <w:tcPr>
            <w:tcW w:w="2931" w:type="dxa"/>
          </w:tcPr>
          <w:p w14:paraId="5EB66F82" w14:textId="111EEE8B" w:rsidR="009F6514" w:rsidRPr="00CA3DAF" w:rsidRDefault="009F6514" w:rsidP="00CB0EA3">
            <w:pPr>
              <w:pStyle w:val="BTBodyText"/>
              <w:spacing w:before="60" w:after="60" w:line="240" w:lineRule="auto"/>
              <w:rPr>
                <w:lang w:val="en-GB"/>
              </w:rPr>
            </w:pPr>
          </w:p>
        </w:tc>
      </w:tr>
      <w:tr w:rsidR="00CB0EA3" w:rsidRPr="00CA3DAF" w14:paraId="5DD0FA6F" w14:textId="77777777" w:rsidTr="00CB0EA3">
        <w:trPr>
          <w:cantSplit/>
          <w:trHeight w:val="57"/>
        </w:trPr>
        <w:tc>
          <w:tcPr>
            <w:tcW w:w="562" w:type="dxa"/>
          </w:tcPr>
          <w:p w14:paraId="24B87684" w14:textId="77777777" w:rsidR="009F6514" w:rsidRPr="00CA3DAF" w:rsidRDefault="009F6514" w:rsidP="00CB0EA3">
            <w:pPr>
              <w:pStyle w:val="BTBodyText"/>
              <w:spacing w:before="60" w:after="60" w:line="240" w:lineRule="auto"/>
              <w:jc w:val="center"/>
              <w:rPr>
                <w:lang w:val="en-GB"/>
              </w:rPr>
            </w:pPr>
            <w:r w:rsidRPr="00CA3DAF">
              <w:rPr>
                <w:lang w:val="en-GB"/>
              </w:rPr>
              <w:t>21</w:t>
            </w:r>
          </w:p>
        </w:tc>
        <w:tc>
          <w:tcPr>
            <w:tcW w:w="692" w:type="dxa"/>
          </w:tcPr>
          <w:p w14:paraId="53A77334" w14:textId="77777777" w:rsidR="009F6514" w:rsidRPr="00CA3DAF" w:rsidRDefault="009F6514" w:rsidP="00CB0EA3">
            <w:pPr>
              <w:pStyle w:val="BTBodyText"/>
              <w:spacing w:before="60" w:after="60" w:line="240" w:lineRule="auto"/>
              <w:jc w:val="center"/>
              <w:rPr>
                <w:lang w:val="en-GB"/>
              </w:rPr>
            </w:pPr>
            <w:r w:rsidRPr="00CA3DAF">
              <w:rPr>
                <w:lang w:val="en-GB"/>
              </w:rPr>
              <w:t>3</w:t>
            </w:r>
          </w:p>
        </w:tc>
        <w:tc>
          <w:tcPr>
            <w:tcW w:w="2931" w:type="dxa"/>
          </w:tcPr>
          <w:p w14:paraId="59FB7625" w14:textId="77777777" w:rsidR="009F6514" w:rsidRPr="00CA3DAF" w:rsidRDefault="009F6514" w:rsidP="00CB0EA3">
            <w:pPr>
              <w:pStyle w:val="BTBodyText"/>
              <w:spacing w:before="60" w:after="60" w:line="240" w:lineRule="auto"/>
              <w:rPr>
                <w:lang w:val="en-GB"/>
              </w:rPr>
            </w:pPr>
            <w:r w:rsidRPr="00CA3DAF">
              <w:rPr>
                <w:lang w:val="en-GB"/>
              </w:rPr>
              <w:t>Applications</w:t>
            </w:r>
          </w:p>
        </w:tc>
        <w:tc>
          <w:tcPr>
            <w:tcW w:w="1417" w:type="dxa"/>
          </w:tcPr>
          <w:p w14:paraId="1EF044A2" w14:textId="77777777" w:rsidR="009F6514" w:rsidRPr="00CA3DAF" w:rsidRDefault="009F6514" w:rsidP="00CB0EA3">
            <w:pPr>
              <w:pStyle w:val="BTBodyText"/>
              <w:spacing w:before="60" w:after="60" w:line="240" w:lineRule="auto"/>
              <w:jc w:val="center"/>
              <w:rPr>
                <w:lang w:val="en-GB"/>
              </w:rPr>
            </w:pPr>
          </w:p>
        </w:tc>
        <w:tc>
          <w:tcPr>
            <w:tcW w:w="2931" w:type="dxa"/>
          </w:tcPr>
          <w:p w14:paraId="6FCD86F9" w14:textId="3ABFDEE4" w:rsidR="00DC4F0E" w:rsidRPr="00CA3DAF" w:rsidRDefault="00DC4F0E" w:rsidP="00CB0EA3">
            <w:pPr>
              <w:pStyle w:val="BTBodyText"/>
              <w:spacing w:before="60" w:after="60" w:line="240" w:lineRule="auto"/>
              <w:rPr>
                <w:lang w:val="en-GB"/>
              </w:rPr>
            </w:pPr>
            <w:r w:rsidRPr="00CA3DAF">
              <w:rPr>
                <w:lang w:val="en-GB"/>
              </w:rPr>
              <w:t>Calculating the distance between two points on Earth</w:t>
            </w:r>
          </w:p>
          <w:p w14:paraId="0285B081" w14:textId="77777777" w:rsidR="009F6514" w:rsidRPr="00CA3DAF" w:rsidRDefault="009F6514" w:rsidP="00CB0EA3">
            <w:pPr>
              <w:pStyle w:val="BTBodyText"/>
              <w:spacing w:before="60" w:after="60" w:line="240" w:lineRule="auto"/>
              <w:rPr>
                <w:lang w:val="en-GB"/>
              </w:rPr>
            </w:pPr>
            <w:r w:rsidRPr="00CA3DAF">
              <w:rPr>
                <w:lang w:val="en-GB"/>
              </w:rPr>
              <w:t>Activity: Distances on Earth</w:t>
            </w:r>
          </w:p>
        </w:tc>
      </w:tr>
      <w:tr w:rsidR="00CB0EA3" w:rsidRPr="00CA3DAF" w14:paraId="615C4359" w14:textId="77777777" w:rsidTr="00CB0EA3">
        <w:trPr>
          <w:cantSplit/>
          <w:trHeight w:val="57"/>
        </w:trPr>
        <w:tc>
          <w:tcPr>
            <w:tcW w:w="562" w:type="dxa"/>
          </w:tcPr>
          <w:p w14:paraId="35246FA9" w14:textId="77777777" w:rsidR="009F6514" w:rsidRPr="00CA3DAF" w:rsidRDefault="009F6514" w:rsidP="00CB0EA3">
            <w:pPr>
              <w:pStyle w:val="BTBodyText"/>
              <w:spacing w:before="60" w:after="60" w:line="240" w:lineRule="auto"/>
              <w:jc w:val="center"/>
              <w:rPr>
                <w:lang w:val="en-GB"/>
              </w:rPr>
            </w:pPr>
            <w:r w:rsidRPr="00CA3DAF">
              <w:rPr>
                <w:lang w:val="en-GB"/>
              </w:rPr>
              <w:t>22</w:t>
            </w:r>
          </w:p>
        </w:tc>
        <w:tc>
          <w:tcPr>
            <w:tcW w:w="692" w:type="dxa"/>
          </w:tcPr>
          <w:p w14:paraId="51DC7020" w14:textId="77777777" w:rsidR="009F6514" w:rsidRPr="00CA3DAF" w:rsidRDefault="009F6514" w:rsidP="00CB0EA3">
            <w:pPr>
              <w:pStyle w:val="BTBodyText"/>
              <w:spacing w:before="60" w:after="60" w:line="240" w:lineRule="auto"/>
              <w:jc w:val="center"/>
              <w:rPr>
                <w:lang w:val="en-GB"/>
              </w:rPr>
            </w:pPr>
            <w:r w:rsidRPr="00CA3DAF">
              <w:rPr>
                <w:lang w:val="en-GB"/>
              </w:rPr>
              <w:t>3</w:t>
            </w:r>
          </w:p>
        </w:tc>
        <w:tc>
          <w:tcPr>
            <w:tcW w:w="2931" w:type="dxa"/>
          </w:tcPr>
          <w:p w14:paraId="10C64B47" w14:textId="4D745F5F" w:rsidR="009F6514" w:rsidRPr="00CA3DAF" w:rsidRDefault="009F6514" w:rsidP="00CB0EA3">
            <w:pPr>
              <w:pStyle w:val="BTBodyText"/>
              <w:spacing w:before="60" w:after="60" w:line="240" w:lineRule="auto"/>
              <w:rPr>
                <w:lang w:val="en-GB"/>
              </w:rPr>
            </w:pPr>
            <w:r w:rsidRPr="00CA3DAF">
              <w:rPr>
                <w:lang w:val="en-GB"/>
              </w:rPr>
              <w:t>Arc lengths, area of sectors, radians</w:t>
            </w:r>
          </w:p>
        </w:tc>
        <w:tc>
          <w:tcPr>
            <w:tcW w:w="1417" w:type="dxa"/>
          </w:tcPr>
          <w:p w14:paraId="2242997E" w14:textId="77777777" w:rsidR="009F6514" w:rsidRPr="00CA3DAF" w:rsidRDefault="009F6514" w:rsidP="00CB0EA3">
            <w:pPr>
              <w:pStyle w:val="BTBodyText"/>
              <w:spacing w:before="60" w:after="60" w:line="240" w:lineRule="auto"/>
              <w:jc w:val="center"/>
              <w:rPr>
                <w:lang w:val="en-GB"/>
              </w:rPr>
            </w:pPr>
            <w:r w:rsidRPr="00CA3DAF">
              <w:rPr>
                <w:lang w:val="en-GB"/>
              </w:rPr>
              <w:t>5</w:t>
            </w:r>
          </w:p>
        </w:tc>
        <w:tc>
          <w:tcPr>
            <w:tcW w:w="2931" w:type="dxa"/>
          </w:tcPr>
          <w:p w14:paraId="7007412D" w14:textId="77777777" w:rsidR="009F6514" w:rsidRPr="00CA3DAF" w:rsidRDefault="009F6514" w:rsidP="00CB0EA3">
            <w:pPr>
              <w:pStyle w:val="BTBodyText"/>
              <w:spacing w:before="60" w:after="60" w:line="240" w:lineRule="auto"/>
              <w:rPr>
                <w:lang w:val="en-GB"/>
              </w:rPr>
            </w:pPr>
          </w:p>
        </w:tc>
      </w:tr>
      <w:tr w:rsidR="00CB0EA3" w:rsidRPr="00CA3DAF" w14:paraId="594D1720" w14:textId="77777777" w:rsidTr="00CB0EA3">
        <w:trPr>
          <w:cantSplit/>
          <w:trHeight w:val="57"/>
        </w:trPr>
        <w:tc>
          <w:tcPr>
            <w:tcW w:w="562" w:type="dxa"/>
          </w:tcPr>
          <w:p w14:paraId="2B908BAB" w14:textId="77777777" w:rsidR="009F6514" w:rsidRPr="00CA3DAF" w:rsidRDefault="009F6514" w:rsidP="00CB0EA3">
            <w:pPr>
              <w:pStyle w:val="BTBodyText"/>
              <w:spacing w:before="60" w:after="60" w:line="240" w:lineRule="auto"/>
              <w:jc w:val="center"/>
              <w:rPr>
                <w:lang w:val="en-GB"/>
              </w:rPr>
            </w:pPr>
            <w:r w:rsidRPr="00CA3DAF">
              <w:rPr>
                <w:lang w:val="en-GB"/>
              </w:rPr>
              <w:t>23</w:t>
            </w:r>
          </w:p>
        </w:tc>
        <w:tc>
          <w:tcPr>
            <w:tcW w:w="692" w:type="dxa"/>
          </w:tcPr>
          <w:p w14:paraId="634AECE5" w14:textId="77777777" w:rsidR="009F6514" w:rsidRPr="00CA3DAF" w:rsidRDefault="009F6514" w:rsidP="00CB0EA3">
            <w:pPr>
              <w:pStyle w:val="BTBodyText"/>
              <w:spacing w:before="60" w:after="60" w:line="240" w:lineRule="auto"/>
              <w:jc w:val="center"/>
              <w:rPr>
                <w:lang w:val="en-GB"/>
              </w:rPr>
            </w:pPr>
            <w:r w:rsidRPr="00CA3DAF">
              <w:rPr>
                <w:lang w:val="en-GB"/>
              </w:rPr>
              <w:t>3</w:t>
            </w:r>
          </w:p>
        </w:tc>
        <w:tc>
          <w:tcPr>
            <w:tcW w:w="2931" w:type="dxa"/>
          </w:tcPr>
          <w:p w14:paraId="4C6EFBDC" w14:textId="77777777" w:rsidR="009F6514" w:rsidRPr="00CA3DAF" w:rsidRDefault="009F6514" w:rsidP="00CB0EA3">
            <w:pPr>
              <w:pStyle w:val="BTBodyText"/>
              <w:spacing w:before="60" w:after="60" w:line="240" w:lineRule="auto"/>
              <w:rPr>
                <w:lang w:val="en-GB"/>
              </w:rPr>
            </w:pPr>
            <w:r w:rsidRPr="00CA3DAF">
              <w:rPr>
                <w:lang w:val="en-GB"/>
              </w:rPr>
              <w:t>Perpendicular bisectors</w:t>
            </w:r>
          </w:p>
        </w:tc>
        <w:tc>
          <w:tcPr>
            <w:tcW w:w="1417" w:type="dxa"/>
          </w:tcPr>
          <w:p w14:paraId="58C10BA0" w14:textId="77777777" w:rsidR="009F6514" w:rsidRPr="00CA3DAF" w:rsidRDefault="009F6514" w:rsidP="00CB0EA3">
            <w:pPr>
              <w:pStyle w:val="BTBodyText"/>
              <w:spacing w:before="60" w:after="60" w:line="240" w:lineRule="auto"/>
              <w:jc w:val="center"/>
              <w:rPr>
                <w:lang w:val="en-GB"/>
              </w:rPr>
            </w:pPr>
            <w:r w:rsidRPr="00CA3DAF">
              <w:rPr>
                <w:lang w:val="en-GB"/>
              </w:rPr>
              <w:t>14</w:t>
            </w:r>
          </w:p>
        </w:tc>
        <w:tc>
          <w:tcPr>
            <w:tcW w:w="2931" w:type="dxa"/>
          </w:tcPr>
          <w:p w14:paraId="00E7D7C3" w14:textId="77777777" w:rsidR="009F6514" w:rsidRPr="00CA3DAF" w:rsidRDefault="009F6514" w:rsidP="00CB0EA3">
            <w:pPr>
              <w:pStyle w:val="BTBodyText"/>
              <w:spacing w:before="60" w:after="60" w:line="240" w:lineRule="auto"/>
              <w:rPr>
                <w:lang w:val="en-GB"/>
              </w:rPr>
            </w:pPr>
          </w:p>
        </w:tc>
      </w:tr>
      <w:tr w:rsidR="00CB0EA3" w:rsidRPr="00CA3DAF" w14:paraId="3EE6F768" w14:textId="77777777" w:rsidTr="00CB0EA3">
        <w:trPr>
          <w:cantSplit/>
          <w:trHeight w:val="57"/>
        </w:trPr>
        <w:tc>
          <w:tcPr>
            <w:tcW w:w="562" w:type="dxa"/>
          </w:tcPr>
          <w:p w14:paraId="7D7D04CF" w14:textId="77777777" w:rsidR="009F6514" w:rsidRPr="00CA3DAF" w:rsidRDefault="009F6514" w:rsidP="00CB0EA3">
            <w:pPr>
              <w:pStyle w:val="BTBodyText"/>
              <w:spacing w:before="60" w:after="60" w:line="240" w:lineRule="auto"/>
              <w:jc w:val="center"/>
              <w:rPr>
                <w:lang w:val="en-GB"/>
              </w:rPr>
            </w:pPr>
            <w:r w:rsidRPr="00CA3DAF">
              <w:rPr>
                <w:lang w:val="en-GB"/>
              </w:rPr>
              <w:t>24</w:t>
            </w:r>
          </w:p>
        </w:tc>
        <w:tc>
          <w:tcPr>
            <w:tcW w:w="692" w:type="dxa"/>
          </w:tcPr>
          <w:p w14:paraId="402E6ADE" w14:textId="77777777" w:rsidR="009F6514" w:rsidRPr="00CA3DAF" w:rsidRDefault="009F6514" w:rsidP="00CB0EA3">
            <w:pPr>
              <w:pStyle w:val="BTBodyText"/>
              <w:spacing w:before="60" w:after="60" w:line="240" w:lineRule="auto"/>
              <w:jc w:val="center"/>
              <w:rPr>
                <w:lang w:val="en-GB"/>
              </w:rPr>
            </w:pPr>
            <w:r w:rsidRPr="00CA3DAF">
              <w:rPr>
                <w:lang w:val="en-GB"/>
              </w:rPr>
              <w:t>3</w:t>
            </w:r>
          </w:p>
        </w:tc>
        <w:tc>
          <w:tcPr>
            <w:tcW w:w="2931" w:type="dxa"/>
          </w:tcPr>
          <w:p w14:paraId="4FC68F41" w14:textId="77777777" w:rsidR="009F6514" w:rsidRPr="00CA3DAF" w:rsidRDefault="009F6514" w:rsidP="00CB0EA3">
            <w:pPr>
              <w:pStyle w:val="BTBodyText"/>
              <w:spacing w:before="60" w:after="60" w:line="240" w:lineRule="auto"/>
              <w:rPr>
                <w:lang w:val="en-GB"/>
              </w:rPr>
            </w:pPr>
            <w:bookmarkStart w:id="1" w:name="_gjdgxs" w:colFirst="0" w:colLast="0"/>
            <w:bookmarkEnd w:id="1"/>
            <w:r w:rsidRPr="00CA3DAF">
              <w:rPr>
                <w:lang w:val="en-GB"/>
              </w:rPr>
              <w:t>Voronoi diagrams</w:t>
            </w:r>
          </w:p>
        </w:tc>
        <w:tc>
          <w:tcPr>
            <w:tcW w:w="1417" w:type="dxa"/>
          </w:tcPr>
          <w:p w14:paraId="0F728AD5" w14:textId="77777777" w:rsidR="009F6514" w:rsidRPr="00CA3DAF" w:rsidRDefault="009F6514" w:rsidP="00CB0EA3">
            <w:pPr>
              <w:pStyle w:val="BTBodyText"/>
              <w:spacing w:before="60" w:after="60" w:line="240" w:lineRule="auto"/>
              <w:jc w:val="center"/>
              <w:rPr>
                <w:lang w:val="en-GB"/>
              </w:rPr>
            </w:pPr>
            <w:r w:rsidRPr="00CA3DAF">
              <w:rPr>
                <w:lang w:val="en-GB"/>
              </w:rPr>
              <w:t>14</w:t>
            </w:r>
          </w:p>
        </w:tc>
        <w:tc>
          <w:tcPr>
            <w:tcW w:w="2931" w:type="dxa"/>
          </w:tcPr>
          <w:p w14:paraId="3844B52B" w14:textId="77777777" w:rsidR="009F6514" w:rsidRPr="00CA3DAF" w:rsidRDefault="009F6514" w:rsidP="00CB0EA3">
            <w:pPr>
              <w:pStyle w:val="BTBodyText"/>
              <w:spacing w:before="60" w:after="60" w:line="240" w:lineRule="auto"/>
              <w:rPr>
                <w:lang w:val="en-GB"/>
              </w:rPr>
            </w:pPr>
            <w:r w:rsidRPr="00CA3DAF">
              <w:rPr>
                <w:lang w:val="en-GB"/>
              </w:rPr>
              <w:t>Voronoi diagrams</w:t>
            </w:r>
          </w:p>
        </w:tc>
      </w:tr>
      <w:tr w:rsidR="00CB0EA3" w:rsidRPr="00CA3DAF" w14:paraId="720A345D" w14:textId="77777777" w:rsidTr="00CB0EA3">
        <w:trPr>
          <w:cantSplit/>
          <w:trHeight w:val="57"/>
        </w:trPr>
        <w:tc>
          <w:tcPr>
            <w:tcW w:w="562" w:type="dxa"/>
          </w:tcPr>
          <w:p w14:paraId="3DAE20E1" w14:textId="77777777" w:rsidR="009F6514" w:rsidRPr="00CA3DAF" w:rsidRDefault="009F6514" w:rsidP="00CB0EA3">
            <w:pPr>
              <w:pStyle w:val="BTBodyText"/>
              <w:spacing w:before="60" w:after="60" w:line="240" w:lineRule="auto"/>
              <w:jc w:val="center"/>
              <w:rPr>
                <w:lang w:val="en-GB"/>
              </w:rPr>
            </w:pPr>
            <w:r w:rsidRPr="00CA3DAF">
              <w:rPr>
                <w:lang w:val="en-GB"/>
              </w:rPr>
              <w:t>25</w:t>
            </w:r>
          </w:p>
        </w:tc>
        <w:tc>
          <w:tcPr>
            <w:tcW w:w="692" w:type="dxa"/>
          </w:tcPr>
          <w:p w14:paraId="5C30383F" w14:textId="77777777" w:rsidR="009F6514" w:rsidRPr="00CA3DAF" w:rsidRDefault="009F6514" w:rsidP="00CB0EA3">
            <w:pPr>
              <w:pStyle w:val="BTBodyText"/>
              <w:spacing w:before="60" w:after="60" w:line="240" w:lineRule="auto"/>
              <w:jc w:val="center"/>
              <w:rPr>
                <w:lang w:val="en-GB"/>
              </w:rPr>
            </w:pPr>
          </w:p>
        </w:tc>
        <w:tc>
          <w:tcPr>
            <w:tcW w:w="2931" w:type="dxa"/>
          </w:tcPr>
          <w:p w14:paraId="40EAA0ED" w14:textId="77777777" w:rsidR="009F6514" w:rsidRPr="00CA3DAF" w:rsidRDefault="009F6514" w:rsidP="00CB0EA3">
            <w:pPr>
              <w:pStyle w:val="BTBodyText"/>
              <w:spacing w:before="60" w:after="60" w:line="240" w:lineRule="auto"/>
              <w:rPr>
                <w:lang w:val="en-GB"/>
              </w:rPr>
            </w:pPr>
          </w:p>
        </w:tc>
        <w:tc>
          <w:tcPr>
            <w:tcW w:w="1417" w:type="dxa"/>
          </w:tcPr>
          <w:p w14:paraId="042C8E5A" w14:textId="77777777" w:rsidR="009F6514" w:rsidRPr="00CA3DAF" w:rsidRDefault="009F6514" w:rsidP="00CB0EA3">
            <w:pPr>
              <w:pStyle w:val="BTBodyText"/>
              <w:spacing w:before="60" w:after="60" w:line="240" w:lineRule="auto"/>
              <w:jc w:val="center"/>
              <w:rPr>
                <w:lang w:val="en-GB"/>
              </w:rPr>
            </w:pPr>
          </w:p>
        </w:tc>
        <w:tc>
          <w:tcPr>
            <w:tcW w:w="2931" w:type="dxa"/>
          </w:tcPr>
          <w:p w14:paraId="3C5DB58A" w14:textId="77777777" w:rsidR="009F6514" w:rsidRPr="00CA3DAF" w:rsidRDefault="009F6514" w:rsidP="00CB0EA3">
            <w:pPr>
              <w:pStyle w:val="BTBodyText"/>
              <w:spacing w:before="60" w:after="60" w:line="240" w:lineRule="auto"/>
              <w:rPr>
                <w:lang w:val="en-GB"/>
              </w:rPr>
            </w:pPr>
          </w:p>
        </w:tc>
      </w:tr>
      <w:tr w:rsidR="00CB0EA3" w:rsidRPr="00CA3DAF" w14:paraId="4ED1E574" w14:textId="77777777" w:rsidTr="00CB0EA3">
        <w:trPr>
          <w:cantSplit/>
          <w:trHeight w:val="57"/>
        </w:trPr>
        <w:tc>
          <w:tcPr>
            <w:tcW w:w="562" w:type="dxa"/>
          </w:tcPr>
          <w:p w14:paraId="0C87CDB2" w14:textId="77777777" w:rsidR="009F6514" w:rsidRPr="00CA3DAF" w:rsidRDefault="009F6514" w:rsidP="00CB0EA3">
            <w:pPr>
              <w:pStyle w:val="BTBodyText"/>
              <w:spacing w:before="60" w:after="60" w:line="240" w:lineRule="auto"/>
              <w:jc w:val="center"/>
              <w:rPr>
                <w:lang w:val="en-GB"/>
              </w:rPr>
            </w:pPr>
            <w:r w:rsidRPr="00CA3DAF">
              <w:rPr>
                <w:lang w:val="en-GB"/>
              </w:rPr>
              <w:t>26</w:t>
            </w:r>
          </w:p>
        </w:tc>
        <w:tc>
          <w:tcPr>
            <w:tcW w:w="692" w:type="dxa"/>
          </w:tcPr>
          <w:p w14:paraId="50EAED85" w14:textId="14171747" w:rsidR="009F6514" w:rsidRPr="00CA3DAF" w:rsidRDefault="00BF3F8B" w:rsidP="00CB0EA3">
            <w:pPr>
              <w:pStyle w:val="BTBodyText"/>
              <w:spacing w:before="60" w:after="60" w:line="240" w:lineRule="auto"/>
              <w:jc w:val="center"/>
              <w:rPr>
                <w:lang w:val="en-GB"/>
              </w:rPr>
            </w:pPr>
            <w:r w:rsidRPr="00CA3DAF">
              <w:rPr>
                <w:lang w:val="en-GB"/>
              </w:rPr>
              <w:t>4</w:t>
            </w:r>
          </w:p>
        </w:tc>
        <w:tc>
          <w:tcPr>
            <w:tcW w:w="2931" w:type="dxa"/>
          </w:tcPr>
          <w:p w14:paraId="5FA6E892" w14:textId="77777777" w:rsidR="009F6514" w:rsidRPr="00CA3DAF" w:rsidRDefault="009F6514" w:rsidP="00CB0EA3">
            <w:pPr>
              <w:pStyle w:val="BTBodyText"/>
              <w:spacing w:before="60" w:after="60" w:line="240" w:lineRule="auto"/>
              <w:rPr>
                <w:lang w:val="en-GB"/>
              </w:rPr>
            </w:pPr>
            <w:r w:rsidRPr="00CA3DAF">
              <w:rPr>
                <w:lang w:val="en-GB"/>
              </w:rPr>
              <w:t>Data sampling</w:t>
            </w:r>
          </w:p>
        </w:tc>
        <w:tc>
          <w:tcPr>
            <w:tcW w:w="1417" w:type="dxa"/>
          </w:tcPr>
          <w:p w14:paraId="21352067" w14:textId="77777777" w:rsidR="009F6514" w:rsidRPr="00CA3DAF" w:rsidRDefault="009F6514" w:rsidP="00CB0EA3">
            <w:pPr>
              <w:pStyle w:val="BTBodyText"/>
              <w:spacing w:before="60" w:after="60" w:line="240" w:lineRule="auto"/>
              <w:jc w:val="center"/>
              <w:rPr>
                <w:lang w:val="en-GB"/>
              </w:rPr>
            </w:pPr>
            <w:r w:rsidRPr="00CA3DAF">
              <w:rPr>
                <w:lang w:val="en-GB"/>
              </w:rPr>
              <w:t>6, 15</w:t>
            </w:r>
          </w:p>
        </w:tc>
        <w:tc>
          <w:tcPr>
            <w:tcW w:w="2931" w:type="dxa"/>
          </w:tcPr>
          <w:p w14:paraId="4B2B3D8D" w14:textId="77777777" w:rsidR="00BF3F8B" w:rsidRPr="00CA3DAF" w:rsidRDefault="00BF3F8B" w:rsidP="00CB0EA3">
            <w:pPr>
              <w:pStyle w:val="BTBodyText"/>
              <w:spacing w:before="60" w:after="60" w:line="240" w:lineRule="auto"/>
              <w:rPr>
                <w:lang w:val="en-GB"/>
              </w:rPr>
            </w:pPr>
            <w:r w:rsidRPr="00CA3DAF">
              <w:rPr>
                <w:lang w:val="en-GB"/>
              </w:rPr>
              <w:t>Sampling techniques</w:t>
            </w:r>
          </w:p>
          <w:p w14:paraId="0E28D076" w14:textId="42301F3D" w:rsidR="009F6514" w:rsidRPr="00CA3DAF" w:rsidRDefault="009F6514" w:rsidP="00CB0EA3">
            <w:pPr>
              <w:pStyle w:val="BTBodyText"/>
              <w:spacing w:before="60" w:after="60" w:line="240" w:lineRule="auto"/>
              <w:rPr>
                <w:lang w:val="en-GB"/>
              </w:rPr>
            </w:pPr>
            <w:r w:rsidRPr="00CA3DAF">
              <w:rPr>
                <w:lang w:val="en-GB"/>
              </w:rPr>
              <w:t>Misleading data</w:t>
            </w:r>
          </w:p>
        </w:tc>
      </w:tr>
      <w:tr w:rsidR="00BF3F8B" w:rsidRPr="00CA3DAF" w14:paraId="49021846" w14:textId="77777777" w:rsidTr="00CB0EA3">
        <w:trPr>
          <w:cantSplit/>
          <w:trHeight w:val="57"/>
        </w:trPr>
        <w:tc>
          <w:tcPr>
            <w:tcW w:w="562" w:type="dxa"/>
          </w:tcPr>
          <w:p w14:paraId="655C81E2" w14:textId="54E5349F" w:rsidR="00BF3F8B" w:rsidRPr="00CA3DAF" w:rsidRDefault="00BF3F8B" w:rsidP="00CB0EA3">
            <w:pPr>
              <w:pStyle w:val="BTBodyText"/>
              <w:spacing w:before="60" w:after="60" w:line="240" w:lineRule="auto"/>
              <w:jc w:val="center"/>
              <w:rPr>
                <w:lang w:val="en-GB"/>
              </w:rPr>
            </w:pPr>
            <w:r w:rsidRPr="00CA3DAF">
              <w:rPr>
                <w:lang w:val="en-GB"/>
              </w:rPr>
              <w:t>27</w:t>
            </w:r>
          </w:p>
        </w:tc>
        <w:tc>
          <w:tcPr>
            <w:tcW w:w="692" w:type="dxa"/>
          </w:tcPr>
          <w:p w14:paraId="28EFA6C6" w14:textId="1620769F" w:rsidR="00BF3F8B" w:rsidRPr="00CA3DAF" w:rsidRDefault="00BF3F8B" w:rsidP="00CB0EA3">
            <w:pPr>
              <w:pStyle w:val="BTBodyText"/>
              <w:spacing w:before="60" w:after="60" w:line="240" w:lineRule="auto"/>
              <w:jc w:val="center"/>
              <w:rPr>
                <w:lang w:val="en-GB"/>
              </w:rPr>
            </w:pPr>
            <w:r w:rsidRPr="00CA3DAF">
              <w:rPr>
                <w:lang w:val="en-GB"/>
              </w:rPr>
              <w:t>4</w:t>
            </w:r>
          </w:p>
        </w:tc>
        <w:tc>
          <w:tcPr>
            <w:tcW w:w="2931" w:type="dxa"/>
          </w:tcPr>
          <w:p w14:paraId="0CDDD472" w14:textId="647119BD" w:rsidR="00BF3F8B" w:rsidRPr="00CA3DAF" w:rsidRDefault="00BF3F8B" w:rsidP="00CB0EA3">
            <w:pPr>
              <w:pStyle w:val="BTBodyText"/>
              <w:spacing w:before="60" w:after="60" w:line="240" w:lineRule="auto"/>
              <w:rPr>
                <w:lang w:val="en-GB"/>
              </w:rPr>
            </w:pPr>
            <w:bookmarkStart w:id="2" w:name="_30j0zll" w:colFirst="0" w:colLast="0"/>
            <w:bookmarkEnd w:id="2"/>
            <w:r w:rsidRPr="00CA3DAF">
              <w:rPr>
                <w:lang w:val="en-GB"/>
              </w:rPr>
              <w:t>Histograms, cumulative frequency</w:t>
            </w:r>
          </w:p>
        </w:tc>
        <w:tc>
          <w:tcPr>
            <w:tcW w:w="1417" w:type="dxa"/>
          </w:tcPr>
          <w:p w14:paraId="352BDD13" w14:textId="77777777" w:rsidR="00BF3F8B" w:rsidRPr="00CA3DAF" w:rsidRDefault="00BF3F8B" w:rsidP="00CB0EA3">
            <w:pPr>
              <w:pStyle w:val="BTBodyText"/>
              <w:spacing w:before="60" w:after="60" w:line="240" w:lineRule="auto"/>
              <w:jc w:val="center"/>
              <w:rPr>
                <w:lang w:val="en-GB"/>
              </w:rPr>
            </w:pPr>
            <w:r w:rsidRPr="00CA3DAF">
              <w:rPr>
                <w:lang w:val="en-GB"/>
              </w:rPr>
              <w:t>6</w:t>
            </w:r>
          </w:p>
        </w:tc>
        <w:tc>
          <w:tcPr>
            <w:tcW w:w="2931" w:type="dxa"/>
          </w:tcPr>
          <w:p w14:paraId="6ECCFC90" w14:textId="3DCAA955" w:rsidR="00BF3F8B" w:rsidRPr="00CA3DAF" w:rsidRDefault="00BF3F8B" w:rsidP="00CB0EA3">
            <w:pPr>
              <w:pStyle w:val="BTBodyText"/>
              <w:spacing w:before="60" w:after="60" w:line="240" w:lineRule="auto"/>
              <w:rPr>
                <w:lang w:val="en-GB"/>
              </w:rPr>
            </w:pPr>
            <w:r w:rsidRPr="00CA3DAF">
              <w:rPr>
                <w:lang w:val="en-GB"/>
              </w:rPr>
              <w:t>Activity: Statistical analysis project</w:t>
            </w:r>
          </w:p>
        </w:tc>
      </w:tr>
      <w:tr w:rsidR="00BF3F8B" w:rsidRPr="00CA3DAF" w14:paraId="0188E6DF" w14:textId="77777777" w:rsidTr="00CB0EA3">
        <w:trPr>
          <w:cantSplit/>
          <w:trHeight w:val="57"/>
        </w:trPr>
        <w:tc>
          <w:tcPr>
            <w:tcW w:w="562" w:type="dxa"/>
          </w:tcPr>
          <w:p w14:paraId="706A07EC" w14:textId="77777777" w:rsidR="00BF3F8B" w:rsidRPr="00CA3DAF" w:rsidRDefault="00BF3F8B" w:rsidP="00CB0EA3">
            <w:pPr>
              <w:pStyle w:val="BTBodyText"/>
              <w:spacing w:before="60" w:after="60" w:line="240" w:lineRule="auto"/>
              <w:jc w:val="center"/>
              <w:rPr>
                <w:lang w:val="en-GB"/>
              </w:rPr>
            </w:pPr>
            <w:r w:rsidRPr="00CA3DAF">
              <w:rPr>
                <w:lang w:val="en-GB"/>
              </w:rPr>
              <w:t>28</w:t>
            </w:r>
          </w:p>
        </w:tc>
        <w:tc>
          <w:tcPr>
            <w:tcW w:w="692" w:type="dxa"/>
          </w:tcPr>
          <w:p w14:paraId="2EBEE86A" w14:textId="455B772F" w:rsidR="00BF3F8B" w:rsidRPr="00CA3DAF" w:rsidRDefault="00BF3F8B" w:rsidP="00CB0EA3">
            <w:pPr>
              <w:pStyle w:val="BTBodyText"/>
              <w:spacing w:before="60" w:after="60" w:line="240" w:lineRule="auto"/>
              <w:jc w:val="center"/>
              <w:rPr>
                <w:lang w:val="en-GB"/>
              </w:rPr>
            </w:pPr>
            <w:r w:rsidRPr="00CA3DAF">
              <w:rPr>
                <w:lang w:val="en-GB"/>
              </w:rPr>
              <w:t>4</w:t>
            </w:r>
          </w:p>
        </w:tc>
        <w:tc>
          <w:tcPr>
            <w:tcW w:w="2931" w:type="dxa"/>
          </w:tcPr>
          <w:p w14:paraId="6CE6F1C3" w14:textId="77777777" w:rsidR="00BF3F8B" w:rsidRPr="00CA3DAF" w:rsidRDefault="00BF3F8B" w:rsidP="00CB0EA3">
            <w:pPr>
              <w:pStyle w:val="BTBodyText"/>
              <w:spacing w:before="60" w:after="60" w:line="240" w:lineRule="auto"/>
              <w:rPr>
                <w:lang w:val="en-GB"/>
              </w:rPr>
            </w:pPr>
            <w:r w:rsidRPr="00CA3DAF">
              <w:rPr>
                <w:lang w:val="en-GB"/>
              </w:rPr>
              <w:t>Measures of central tendency, variance</w:t>
            </w:r>
          </w:p>
        </w:tc>
        <w:tc>
          <w:tcPr>
            <w:tcW w:w="1417" w:type="dxa"/>
          </w:tcPr>
          <w:p w14:paraId="72D5BC13" w14:textId="77777777" w:rsidR="00BF3F8B" w:rsidRPr="00CA3DAF" w:rsidRDefault="00BF3F8B" w:rsidP="00CB0EA3">
            <w:pPr>
              <w:pStyle w:val="BTBodyText"/>
              <w:spacing w:before="60" w:after="60" w:line="240" w:lineRule="auto"/>
              <w:jc w:val="center"/>
              <w:rPr>
                <w:lang w:val="en-GB"/>
              </w:rPr>
            </w:pPr>
            <w:r w:rsidRPr="00CA3DAF">
              <w:rPr>
                <w:lang w:val="en-GB"/>
              </w:rPr>
              <w:t>6</w:t>
            </w:r>
          </w:p>
        </w:tc>
        <w:tc>
          <w:tcPr>
            <w:tcW w:w="2931" w:type="dxa"/>
          </w:tcPr>
          <w:p w14:paraId="0C9D1706" w14:textId="77777777" w:rsidR="00BF3F8B" w:rsidRPr="00CA3DAF" w:rsidRDefault="00BF3F8B" w:rsidP="00CB0EA3">
            <w:pPr>
              <w:pStyle w:val="BTBodyText"/>
              <w:spacing w:before="60" w:after="60" w:line="240" w:lineRule="auto"/>
              <w:rPr>
                <w:lang w:val="en-GB"/>
              </w:rPr>
            </w:pPr>
          </w:p>
        </w:tc>
      </w:tr>
      <w:tr w:rsidR="00BF3F8B" w:rsidRPr="00CA3DAF" w14:paraId="1C8DDFAA" w14:textId="77777777" w:rsidTr="00CB0EA3">
        <w:trPr>
          <w:cantSplit/>
          <w:trHeight w:val="57"/>
        </w:trPr>
        <w:tc>
          <w:tcPr>
            <w:tcW w:w="562" w:type="dxa"/>
          </w:tcPr>
          <w:p w14:paraId="7C0DBA7F" w14:textId="77777777" w:rsidR="00BF3F8B" w:rsidRPr="00CA3DAF" w:rsidRDefault="00BF3F8B" w:rsidP="00CB0EA3">
            <w:pPr>
              <w:pStyle w:val="BTBodyText"/>
              <w:spacing w:before="60" w:after="60" w:line="240" w:lineRule="auto"/>
              <w:jc w:val="center"/>
              <w:rPr>
                <w:lang w:val="en-GB"/>
              </w:rPr>
            </w:pPr>
            <w:r w:rsidRPr="00CA3DAF">
              <w:rPr>
                <w:lang w:val="en-GB"/>
              </w:rPr>
              <w:t>29</w:t>
            </w:r>
          </w:p>
        </w:tc>
        <w:tc>
          <w:tcPr>
            <w:tcW w:w="692" w:type="dxa"/>
          </w:tcPr>
          <w:p w14:paraId="35B890E6" w14:textId="29E1A633" w:rsidR="00BF3F8B" w:rsidRPr="00CA3DAF" w:rsidRDefault="00BF3F8B" w:rsidP="00CB0EA3">
            <w:pPr>
              <w:pStyle w:val="BTBodyText"/>
              <w:spacing w:before="60" w:after="60" w:line="240" w:lineRule="auto"/>
              <w:jc w:val="center"/>
              <w:rPr>
                <w:lang w:val="en-GB"/>
              </w:rPr>
            </w:pPr>
            <w:r w:rsidRPr="00CA3DAF">
              <w:rPr>
                <w:lang w:val="en-GB"/>
              </w:rPr>
              <w:t>4</w:t>
            </w:r>
          </w:p>
        </w:tc>
        <w:tc>
          <w:tcPr>
            <w:tcW w:w="2931" w:type="dxa"/>
          </w:tcPr>
          <w:p w14:paraId="049BA931" w14:textId="77777777" w:rsidR="00BF3F8B" w:rsidRPr="00CA3DAF" w:rsidRDefault="00BF3F8B" w:rsidP="00CB0EA3">
            <w:pPr>
              <w:pStyle w:val="BTBodyText"/>
              <w:spacing w:before="60" w:after="60" w:line="240" w:lineRule="auto"/>
              <w:rPr>
                <w:lang w:val="en-GB"/>
              </w:rPr>
            </w:pPr>
            <w:r w:rsidRPr="00CA3DAF">
              <w:rPr>
                <w:lang w:val="en-GB"/>
              </w:rPr>
              <w:t>Linear correlation</w:t>
            </w:r>
          </w:p>
        </w:tc>
        <w:tc>
          <w:tcPr>
            <w:tcW w:w="1417" w:type="dxa"/>
          </w:tcPr>
          <w:p w14:paraId="62B663E9" w14:textId="77777777" w:rsidR="00BF3F8B" w:rsidRPr="00CA3DAF" w:rsidRDefault="00BF3F8B" w:rsidP="00CB0EA3">
            <w:pPr>
              <w:pStyle w:val="BTBodyText"/>
              <w:spacing w:before="60" w:after="60" w:line="240" w:lineRule="auto"/>
              <w:jc w:val="center"/>
              <w:rPr>
                <w:lang w:val="en-GB"/>
              </w:rPr>
            </w:pPr>
            <w:r w:rsidRPr="00CA3DAF">
              <w:rPr>
                <w:lang w:val="en-GB"/>
              </w:rPr>
              <w:t>6, 15</w:t>
            </w:r>
          </w:p>
        </w:tc>
        <w:tc>
          <w:tcPr>
            <w:tcW w:w="2931" w:type="dxa"/>
          </w:tcPr>
          <w:p w14:paraId="0A23DACF" w14:textId="77777777" w:rsidR="00BF3F8B" w:rsidRPr="00CA3DAF" w:rsidRDefault="00BF3F8B" w:rsidP="00CB0EA3">
            <w:pPr>
              <w:pStyle w:val="BTBodyText"/>
              <w:spacing w:before="60" w:after="60" w:line="240" w:lineRule="auto"/>
              <w:rPr>
                <w:lang w:val="en-GB"/>
              </w:rPr>
            </w:pPr>
          </w:p>
        </w:tc>
      </w:tr>
      <w:tr w:rsidR="00BF3F8B" w:rsidRPr="00CA3DAF" w14:paraId="5F522C6F" w14:textId="77777777" w:rsidTr="00CB0EA3">
        <w:trPr>
          <w:cantSplit/>
          <w:trHeight w:val="57"/>
        </w:trPr>
        <w:tc>
          <w:tcPr>
            <w:tcW w:w="562" w:type="dxa"/>
          </w:tcPr>
          <w:p w14:paraId="09CA3389" w14:textId="77777777" w:rsidR="00BF3F8B" w:rsidRPr="00CA3DAF" w:rsidRDefault="00BF3F8B" w:rsidP="00CB0EA3">
            <w:pPr>
              <w:pStyle w:val="BTBodyText"/>
              <w:spacing w:before="60" w:after="60" w:line="240" w:lineRule="auto"/>
              <w:jc w:val="center"/>
              <w:rPr>
                <w:lang w:val="en-GB"/>
              </w:rPr>
            </w:pPr>
            <w:r w:rsidRPr="00CA3DAF">
              <w:rPr>
                <w:lang w:val="en-GB"/>
              </w:rPr>
              <w:t>30</w:t>
            </w:r>
          </w:p>
        </w:tc>
        <w:tc>
          <w:tcPr>
            <w:tcW w:w="692" w:type="dxa"/>
          </w:tcPr>
          <w:p w14:paraId="2D27B9C8" w14:textId="4CA16A5C" w:rsidR="00BF3F8B" w:rsidRPr="00CA3DAF" w:rsidRDefault="00BF3F8B" w:rsidP="00CB0EA3">
            <w:pPr>
              <w:pStyle w:val="BTBodyText"/>
              <w:spacing w:before="60" w:after="60" w:line="240" w:lineRule="auto"/>
              <w:jc w:val="center"/>
              <w:rPr>
                <w:lang w:val="en-GB"/>
              </w:rPr>
            </w:pPr>
            <w:r w:rsidRPr="00CA3DAF">
              <w:rPr>
                <w:lang w:val="en-GB"/>
              </w:rPr>
              <w:t>4</w:t>
            </w:r>
          </w:p>
        </w:tc>
        <w:tc>
          <w:tcPr>
            <w:tcW w:w="2931" w:type="dxa"/>
          </w:tcPr>
          <w:p w14:paraId="680EEB2C" w14:textId="77777777" w:rsidR="00BF3F8B" w:rsidRPr="00CA3DAF" w:rsidRDefault="00BF3F8B" w:rsidP="00CB0EA3">
            <w:pPr>
              <w:pStyle w:val="BTBodyText"/>
              <w:spacing w:before="60" w:after="60" w:line="240" w:lineRule="auto"/>
              <w:rPr>
                <w:lang w:val="en-GB"/>
              </w:rPr>
            </w:pPr>
            <w:r w:rsidRPr="00CA3DAF">
              <w:rPr>
                <w:lang w:val="en-GB"/>
              </w:rPr>
              <w:t>Probability</w:t>
            </w:r>
          </w:p>
        </w:tc>
        <w:tc>
          <w:tcPr>
            <w:tcW w:w="1417" w:type="dxa"/>
          </w:tcPr>
          <w:p w14:paraId="1F60D5B2" w14:textId="77777777" w:rsidR="00BF3F8B" w:rsidRPr="00CA3DAF" w:rsidRDefault="00BF3F8B" w:rsidP="00CB0EA3">
            <w:pPr>
              <w:pStyle w:val="BTBodyText"/>
              <w:spacing w:before="60" w:after="60" w:line="240" w:lineRule="auto"/>
              <w:jc w:val="center"/>
              <w:rPr>
                <w:lang w:val="en-GB"/>
              </w:rPr>
            </w:pPr>
            <w:r w:rsidRPr="00CA3DAF">
              <w:rPr>
                <w:lang w:val="en-GB"/>
              </w:rPr>
              <w:t>7</w:t>
            </w:r>
          </w:p>
        </w:tc>
        <w:tc>
          <w:tcPr>
            <w:tcW w:w="2931" w:type="dxa"/>
          </w:tcPr>
          <w:p w14:paraId="60F2D7EB" w14:textId="77777777" w:rsidR="00BF3F8B" w:rsidRPr="00CA3DAF" w:rsidRDefault="00BF3F8B" w:rsidP="00CB0EA3">
            <w:pPr>
              <w:pStyle w:val="BTBodyText"/>
              <w:spacing w:before="60" w:after="60" w:line="240" w:lineRule="auto"/>
              <w:rPr>
                <w:lang w:val="en-GB"/>
              </w:rPr>
            </w:pPr>
          </w:p>
        </w:tc>
      </w:tr>
      <w:tr w:rsidR="00BF3F8B" w:rsidRPr="00CA3DAF" w14:paraId="301179FC" w14:textId="77777777" w:rsidTr="00CB0EA3">
        <w:trPr>
          <w:cantSplit/>
          <w:trHeight w:val="57"/>
        </w:trPr>
        <w:tc>
          <w:tcPr>
            <w:tcW w:w="562" w:type="dxa"/>
          </w:tcPr>
          <w:p w14:paraId="6E7F84E6" w14:textId="77777777" w:rsidR="00BF3F8B" w:rsidRPr="00CA3DAF" w:rsidRDefault="00BF3F8B" w:rsidP="00CB0EA3">
            <w:pPr>
              <w:pStyle w:val="BTBodyText"/>
              <w:spacing w:before="60" w:after="60" w:line="240" w:lineRule="auto"/>
              <w:jc w:val="center"/>
              <w:rPr>
                <w:lang w:val="en-GB"/>
              </w:rPr>
            </w:pPr>
            <w:r w:rsidRPr="00CA3DAF">
              <w:rPr>
                <w:lang w:val="en-GB"/>
              </w:rPr>
              <w:t>31</w:t>
            </w:r>
          </w:p>
        </w:tc>
        <w:tc>
          <w:tcPr>
            <w:tcW w:w="692" w:type="dxa"/>
          </w:tcPr>
          <w:p w14:paraId="2D1A5EF2" w14:textId="53F44D03" w:rsidR="00BF3F8B" w:rsidRPr="00CA3DAF" w:rsidRDefault="00BF3F8B" w:rsidP="00CB0EA3">
            <w:pPr>
              <w:pStyle w:val="BTBodyText"/>
              <w:spacing w:before="60" w:after="60" w:line="240" w:lineRule="auto"/>
              <w:jc w:val="center"/>
              <w:rPr>
                <w:lang w:val="en-GB"/>
              </w:rPr>
            </w:pPr>
            <w:r w:rsidRPr="00CA3DAF">
              <w:rPr>
                <w:lang w:val="en-GB"/>
              </w:rPr>
              <w:t>4</w:t>
            </w:r>
          </w:p>
        </w:tc>
        <w:tc>
          <w:tcPr>
            <w:tcW w:w="2931" w:type="dxa"/>
          </w:tcPr>
          <w:p w14:paraId="67B93943" w14:textId="77777777" w:rsidR="00BF3F8B" w:rsidRPr="00CA3DAF" w:rsidRDefault="00BF3F8B" w:rsidP="00CB0EA3">
            <w:pPr>
              <w:pStyle w:val="BTBodyText"/>
              <w:spacing w:before="60" w:after="60" w:line="240" w:lineRule="auto"/>
              <w:rPr>
                <w:lang w:val="en-GB"/>
              </w:rPr>
            </w:pPr>
            <w:r w:rsidRPr="00CA3DAF">
              <w:rPr>
                <w:lang w:val="en-GB"/>
              </w:rPr>
              <w:t xml:space="preserve">Probability  </w:t>
            </w:r>
          </w:p>
        </w:tc>
        <w:tc>
          <w:tcPr>
            <w:tcW w:w="1417" w:type="dxa"/>
          </w:tcPr>
          <w:p w14:paraId="47D6A6E4" w14:textId="77777777" w:rsidR="00BF3F8B" w:rsidRPr="00CA3DAF" w:rsidRDefault="00BF3F8B" w:rsidP="00CB0EA3">
            <w:pPr>
              <w:pStyle w:val="BTBodyText"/>
              <w:spacing w:before="60" w:after="60" w:line="240" w:lineRule="auto"/>
              <w:jc w:val="center"/>
              <w:rPr>
                <w:lang w:val="en-GB"/>
              </w:rPr>
            </w:pPr>
            <w:r w:rsidRPr="00CA3DAF">
              <w:rPr>
                <w:lang w:val="en-GB"/>
              </w:rPr>
              <w:t>7</w:t>
            </w:r>
          </w:p>
        </w:tc>
        <w:tc>
          <w:tcPr>
            <w:tcW w:w="2931" w:type="dxa"/>
          </w:tcPr>
          <w:p w14:paraId="10CD53B8" w14:textId="77777777" w:rsidR="00BF3F8B" w:rsidRPr="00CA3DAF" w:rsidRDefault="00BF3F8B" w:rsidP="00CB0EA3">
            <w:pPr>
              <w:pStyle w:val="BTBodyText"/>
              <w:spacing w:before="60" w:after="60" w:line="240" w:lineRule="auto"/>
              <w:rPr>
                <w:lang w:val="en-GB"/>
              </w:rPr>
            </w:pPr>
          </w:p>
        </w:tc>
      </w:tr>
      <w:tr w:rsidR="00CB0EA3" w:rsidRPr="00CA3DAF" w14:paraId="6AA62F5B" w14:textId="77777777" w:rsidTr="00CB0EA3">
        <w:trPr>
          <w:cantSplit/>
          <w:trHeight w:val="57"/>
        </w:trPr>
        <w:tc>
          <w:tcPr>
            <w:tcW w:w="562" w:type="dxa"/>
          </w:tcPr>
          <w:p w14:paraId="29817E9B" w14:textId="77777777" w:rsidR="009F6514" w:rsidRPr="00CA3DAF" w:rsidRDefault="009F6514" w:rsidP="00CB0EA3">
            <w:pPr>
              <w:pStyle w:val="BTBodyText"/>
              <w:spacing w:before="60" w:after="60" w:line="240" w:lineRule="auto"/>
              <w:jc w:val="center"/>
              <w:rPr>
                <w:lang w:val="en-GB"/>
              </w:rPr>
            </w:pPr>
            <w:r w:rsidRPr="00CA3DAF">
              <w:rPr>
                <w:lang w:val="en-GB"/>
              </w:rPr>
              <w:t>32</w:t>
            </w:r>
          </w:p>
        </w:tc>
        <w:tc>
          <w:tcPr>
            <w:tcW w:w="692" w:type="dxa"/>
          </w:tcPr>
          <w:p w14:paraId="67E2D3C7" w14:textId="77777777" w:rsidR="009F6514" w:rsidRPr="00CA3DAF" w:rsidRDefault="009F6514" w:rsidP="00CB0EA3">
            <w:pPr>
              <w:pStyle w:val="BTBodyText"/>
              <w:spacing w:before="60" w:after="60" w:line="240" w:lineRule="auto"/>
              <w:jc w:val="center"/>
              <w:rPr>
                <w:lang w:val="en-GB"/>
              </w:rPr>
            </w:pPr>
          </w:p>
        </w:tc>
        <w:tc>
          <w:tcPr>
            <w:tcW w:w="2931" w:type="dxa"/>
          </w:tcPr>
          <w:p w14:paraId="03E36079" w14:textId="77777777" w:rsidR="009F6514" w:rsidRPr="00CA3DAF" w:rsidRDefault="009F6514" w:rsidP="00CB0EA3">
            <w:pPr>
              <w:pStyle w:val="BTBodyText"/>
              <w:spacing w:before="60" w:after="60" w:line="240" w:lineRule="auto"/>
              <w:rPr>
                <w:lang w:val="en-GB"/>
              </w:rPr>
            </w:pPr>
          </w:p>
        </w:tc>
        <w:tc>
          <w:tcPr>
            <w:tcW w:w="1417" w:type="dxa"/>
          </w:tcPr>
          <w:p w14:paraId="44F8BA01" w14:textId="77777777" w:rsidR="009F6514" w:rsidRPr="00CA3DAF" w:rsidRDefault="009F6514" w:rsidP="00CB0EA3">
            <w:pPr>
              <w:pStyle w:val="BTBodyText"/>
              <w:spacing w:before="60" w:after="60" w:line="240" w:lineRule="auto"/>
              <w:jc w:val="center"/>
              <w:rPr>
                <w:lang w:val="en-GB"/>
              </w:rPr>
            </w:pPr>
          </w:p>
        </w:tc>
        <w:tc>
          <w:tcPr>
            <w:tcW w:w="2931" w:type="dxa"/>
          </w:tcPr>
          <w:p w14:paraId="15048D1C" w14:textId="77777777" w:rsidR="009F6514" w:rsidRPr="00CA3DAF" w:rsidRDefault="009F6514" w:rsidP="00CB0EA3">
            <w:pPr>
              <w:pStyle w:val="BTBodyText"/>
              <w:spacing w:before="60" w:after="60" w:line="240" w:lineRule="auto"/>
              <w:rPr>
                <w:lang w:val="en-GB"/>
              </w:rPr>
            </w:pPr>
          </w:p>
        </w:tc>
      </w:tr>
      <w:tr w:rsidR="00CB0EA3" w:rsidRPr="00CA3DAF" w14:paraId="7A4448E6" w14:textId="77777777" w:rsidTr="00CB0EA3">
        <w:trPr>
          <w:cantSplit/>
          <w:trHeight w:val="57"/>
        </w:trPr>
        <w:tc>
          <w:tcPr>
            <w:tcW w:w="562" w:type="dxa"/>
          </w:tcPr>
          <w:p w14:paraId="04739B24" w14:textId="77777777" w:rsidR="009F6514" w:rsidRPr="00CA3DAF" w:rsidRDefault="009F6514" w:rsidP="00CB0EA3">
            <w:pPr>
              <w:pStyle w:val="BTBodyText"/>
              <w:spacing w:before="60" w:after="60" w:line="240" w:lineRule="auto"/>
              <w:jc w:val="center"/>
              <w:rPr>
                <w:lang w:val="en-GB"/>
              </w:rPr>
            </w:pPr>
            <w:r w:rsidRPr="00CA3DAF">
              <w:rPr>
                <w:lang w:val="en-GB"/>
              </w:rPr>
              <w:t>33</w:t>
            </w:r>
          </w:p>
        </w:tc>
        <w:tc>
          <w:tcPr>
            <w:tcW w:w="692" w:type="dxa"/>
          </w:tcPr>
          <w:p w14:paraId="621368D3" w14:textId="77777777" w:rsidR="009F6514" w:rsidRPr="00CA3DAF" w:rsidRDefault="009F6514" w:rsidP="00CB0EA3">
            <w:pPr>
              <w:pStyle w:val="BTBodyText"/>
              <w:spacing w:before="60" w:after="60" w:line="240" w:lineRule="auto"/>
              <w:jc w:val="center"/>
              <w:rPr>
                <w:lang w:val="en-GB"/>
              </w:rPr>
            </w:pPr>
          </w:p>
        </w:tc>
        <w:tc>
          <w:tcPr>
            <w:tcW w:w="2931" w:type="dxa"/>
          </w:tcPr>
          <w:p w14:paraId="1DA96210" w14:textId="77777777" w:rsidR="009F6514" w:rsidRPr="00CA3DAF" w:rsidRDefault="009F6514" w:rsidP="00CB0EA3">
            <w:pPr>
              <w:pStyle w:val="BTBodyText"/>
              <w:spacing w:before="60" w:after="60" w:line="240" w:lineRule="auto"/>
              <w:rPr>
                <w:lang w:val="en-GB"/>
              </w:rPr>
            </w:pPr>
          </w:p>
        </w:tc>
        <w:tc>
          <w:tcPr>
            <w:tcW w:w="1417" w:type="dxa"/>
          </w:tcPr>
          <w:p w14:paraId="0623B983" w14:textId="77777777" w:rsidR="009F6514" w:rsidRPr="00CA3DAF" w:rsidRDefault="009F6514" w:rsidP="00CB0EA3">
            <w:pPr>
              <w:pStyle w:val="BTBodyText"/>
              <w:spacing w:before="60" w:after="60" w:line="240" w:lineRule="auto"/>
              <w:jc w:val="center"/>
              <w:rPr>
                <w:lang w:val="en-GB"/>
              </w:rPr>
            </w:pPr>
          </w:p>
        </w:tc>
        <w:tc>
          <w:tcPr>
            <w:tcW w:w="2931" w:type="dxa"/>
          </w:tcPr>
          <w:p w14:paraId="239084D3" w14:textId="77777777" w:rsidR="009F6514" w:rsidRPr="00CA3DAF" w:rsidRDefault="009F6514" w:rsidP="00CB0EA3">
            <w:pPr>
              <w:pStyle w:val="BTBodyText"/>
              <w:spacing w:before="60" w:after="60" w:line="240" w:lineRule="auto"/>
              <w:rPr>
                <w:lang w:val="en-GB"/>
              </w:rPr>
            </w:pPr>
          </w:p>
        </w:tc>
      </w:tr>
      <w:tr w:rsidR="00CB0EA3" w:rsidRPr="00CA3DAF" w14:paraId="213E4E8E" w14:textId="77777777" w:rsidTr="00CB0EA3">
        <w:trPr>
          <w:cantSplit/>
          <w:trHeight w:val="57"/>
        </w:trPr>
        <w:tc>
          <w:tcPr>
            <w:tcW w:w="562" w:type="dxa"/>
          </w:tcPr>
          <w:p w14:paraId="28AD8CE0" w14:textId="77777777" w:rsidR="009F6514" w:rsidRPr="00CA3DAF" w:rsidRDefault="009F6514" w:rsidP="00CB0EA3">
            <w:pPr>
              <w:pStyle w:val="BTBodyText"/>
              <w:spacing w:before="60" w:after="60" w:line="240" w:lineRule="auto"/>
              <w:jc w:val="center"/>
              <w:rPr>
                <w:lang w:val="en-GB"/>
              </w:rPr>
            </w:pPr>
            <w:r w:rsidRPr="00CA3DAF">
              <w:rPr>
                <w:lang w:val="en-GB"/>
              </w:rPr>
              <w:t>34</w:t>
            </w:r>
          </w:p>
        </w:tc>
        <w:tc>
          <w:tcPr>
            <w:tcW w:w="692" w:type="dxa"/>
          </w:tcPr>
          <w:p w14:paraId="250247D1" w14:textId="77777777" w:rsidR="009F6514" w:rsidRPr="00CA3DAF" w:rsidRDefault="009F6514" w:rsidP="00CB0EA3">
            <w:pPr>
              <w:pStyle w:val="BTBodyText"/>
              <w:spacing w:before="60" w:after="60" w:line="240" w:lineRule="auto"/>
              <w:jc w:val="center"/>
              <w:rPr>
                <w:lang w:val="en-GB"/>
              </w:rPr>
            </w:pPr>
          </w:p>
        </w:tc>
        <w:tc>
          <w:tcPr>
            <w:tcW w:w="2931" w:type="dxa"/>
          </w:tcPr>
          <w:p w14:paraId="6389D99E" w14:textId="77777777" w:rsidR="009F6514" w:rsidRPr="00CA3DAF" w:rsidRDefault="009F6514" w:rsidP="00CB0EA3">
            <w:pPr>
              <w:pStyle w:val="BTBodyText"/>
              <w:spacing w:before="60" w:after="60" w:line="240" w:lineRule="auto"/>
              <w:rPr>
                <w:lang w:val="en-GB"/>
              </w:rPr>
            </w:pPr>
          </w:p>
        </w:tc>
        <w:tc>
          <w:tcPr>
            <w:tcW w:w="1417" w:type="dxa"/>
          </w:tcPr>
          <w:p w14:paraId="3A6E612F" w14:textId="77777777" w:rsidR="009F6514" w:rsidRPr="00CA3DAF" w:rsidRDefault="009F6514" w:rsidP="00CB0EA3">
            <w:pPr>
              <w:pStyle w:val="BTBodyText"/>
              <w:spacing w:before="60" w:after="60" w:line="240" w:lineRule="auto"/>
              <w:jc w:val="center"/>
              <w:rPr>
                <w:lang w:val="en-GB"/>
              </w:rPr>
            </w:pPr>
          </w:p>
        </w:tc>
        <w:tc>
          <w:tcPr>
            <w:tcW w:w="2931" w:type="dxa"/>
          </w:tcPr>
          <w:p w14:paraId="3793194C" w14:textId="77777777" w:rsidR="009F6514" w:rsidRPr="00CA3DAF" w:rsidRDefault="009F6514" w:rsidP="00CB0EA3">
            <w:pPr>
              <w:pStyle w:val="BTBodyText"/>
              <w:spacing w:before="60" w:after="60" w:line="240" w:lineRule="auto"/>
              <w:rPr>
                <w:lang w:val="en-GB"/>
              </w:rPr>
            </w:pPr>
          </w:p>
        </w:tc>
      </w:tr>
      <w:tr w:rsidR="00CB0EA3" w:rsidRPr="00CA3DAF" w14:paraId="0ABACDA7" w14:textId="77777777" w:rsidTr="00CB0EA3">
        <w:trPr>
          <w:cantSplit/>
          <w:trHeight w:val="57"/>
        </w:trPr>
        <w:tc>
          <w:tcPr>
            <w:tcW w:w="562" w:type="dxa"/>
          </w:tcPr>
          <w:p w14:paraId="6E585E2C" w14:textId="77777777" w:rsidR="009F6514" w:rsidRPr="00CA3DAF" w:rsidRDefault="009F6514" w:rsidP="00CB0EA3">
            <w:pPr>
              <w:pStyle w:val="BTBodyText"/>
              <w:spacing w:before="60" w:after="60" w:line="240" w:lineRule="auto"/>
              <w:jc w:val="center"/>
              <w:rPr>
                <w:lang w:val="en-GB"/>
              </w:rPr>
            </w:pPr>
            <w:r w:rsidRPr="00CA3DAF">
              <w:rPr>
                <w:lang w:val="en-GB"/>
              </w:rPr>
              <w:t>35</w:t>
            </w:r>
          </w:p>
        </w:tc>
        <w:tc>
          <w:tcPr>
            <w:tcW w:w="692" w:type="dxa"/>
          </w:tcPr>
          <w:p w14:paraId="4F21ADDA" w14:textId="77777777" w:rsidR="009F6514" w:rsidRPr="00CA3DAF" w:rsidRDefault="009F6514" w:rsidP="00CB0EA3">
            <w:pPr>
              <w:pStyle w:val="BTBodyText"/>
              <w:spacing w:before="60" w:after="60" w:line="240" w:lineRule="auto"/>
              <w:jc w:val="center"/>
              <w:rPr>
                <w:lang w:val="en-GB"/>
              </w:rPr>
            </w:pPr>
          </w:p>
        </w:tc>
        <w:tc>
          <w:tcPr>
            <w:tcW w:w="2931" w:type="dxa"/>
          </w:tcPr>
          <w:p w14:paraId="5A176560" w14:textId="77777777" w:rsidR="009F6514" w:rsidRPr="00CA3DAF" w:rsidRDefault="009F6514" w:rsidP="00CB0EA3">
            <w:pPr>
              <w:pStyle w:val="BTBodyText"/>
              <w:spacing w:before="60" w:after="60" w:line="240" w:lineRule="auto"/>
              <w:rPr>
                <w:lang w:val="en-GB"/>
              </w:rPr>
            </w:pPr>
          </w:p>
        </w:tc>
        <w:tc>
          <w:tcPr>
            <w:tcW w:w="1417" w:type="dxa"/>
          </w:tcPr>
          <w:p w14:paraId="4E990444" w14:textId="77777777" w:rsidR="009F6514" w:rsidRPr="00CA3DAF" w:rsidRDefault="009F6514" w:rsidP="00CB0EA3">
            <w:pPr>
              <w:pStyle w:val="BTBodyText"/>
              <w:spacing w:before="60" w:after="60" w:line="240" w:lineRule="auto"/>
              <w:jc w:val="center"/>
              <w:rPr>
                <w:lang w:val="en-GB"/>
              </w:rPr>
            </w:pPr>
          </w:p>
        </w:tc>
        <w:tc>
          <w:tcPr>
            <w:tcW w:w="2931" w:type="dxa"/>
          </w:tcPr>
          <w:p w14:paraId="5F459039" w14:textId="77777777" w:rsidR="009F6514" w:rsidRPr="00CA3DAF" w:rsidRDefault="009F6514" w:rsidP="00CB0EA3">
            <w:pPr>
              <w:pStyle w:val="BTBodyText"/>
              <w:spacing w:before="60" w:after="60" w:line="240" w:lineRule="auto"/>
              <w:rPr>
                <w:lang w:val="en-GB"/>
              </w:rPr>
            </w:pPr>
          </w:p>
        </w:tc>
      </w:tr>
      <w:tr w:rsidR="00CB0EA3" w:rsidRPr="00CA3DAF" w14:paraId="57A3DDA9" w14:textId="77777777" w:rsidTr="00CB0EA3">
        <w:trPr>
          <w:cantSplit/>
          <w:trHeight w:val="57"/>
        </w:trPr>
        <w:tc>
          <w:tcPr>
            <w:tcW w:w="562" w:type="dxa"/>
          </w:tcPr>
          <w:p w14:paraId="3B702535" w14:textId="77777777" w:rsidR="009F6514" w:rsidRPr="00CA3DAF" w:rsidRDefault="009F6514" w:rsidP="00CB0EA3">
            <w:pPr>
              <w:pStyle w:val="BTBodyText"/>
              <w:spacing w:before="60" w:after="60" w:line="240" w:lineRule="auto"/>
              <w:jc w:val="center"/>
              <w:rPr>
                <w:lang w:val="en-GB"/>
              </w:rPr>
            </w:pPr>
            <w:r w:rsidRPr="00CA3DAF">
              <w:rPr>
                <w:lang w:val="en-GB"/>
              </w:rPr>
              <w:t>36</w:t>
            </w:r>
          </w:p>
        </w:tc>
        <w:tc>
          <w:tcPr>
            <w:tcW w:w="692" w:type="dxa"/>
          </w:tcPr>
          <w:p w14:paraId="58503C2B" w14:textId="77777777" w:rsidR="009F6514" w:rsidRPr="00CA3DAF" w:rsidRDefault="009F6514" w:rsidP="00CB0EA3">
            <w:pPr>
              <w:pStyle w:val="BTBodyText"/>
              <w:spacing w:before="60" w:after="60" w:line="240" w:lineRule="auto"/>
              <w:jc w:val="center"/>
              <w:rPr>
                <w:lang w:val="en-GB"/>
              </w:rPr>
            </w:pPr>
          </w:p>
        </w:tc>
        <w:tc>
          <w:tcPr>
            <w:tcW w:w="2931" w:type="dxa"/>
          </w:tcPr>
          <w:p w14:paraId="19211644" w14:textId="0E5CEBF5" w:rsidR="009F6514" w:rsidRPr="00CA3DAF" w:rsidRDefault="009F6514" w:rsidP="00CB0EA3">
            <w:pPr>
              <w:pStyle w:val="BTBodyText"/>
              <w:spacing w:before="60" w:after="60" w:line="240" w:lineRule="auto"/>
              <w:rPr>
                <w:lang w:val="en-GB"/>
              </w:rPr>
            </w:pPr>
            <w:r w:rsidRPr="00CA3DAF">
              <w:rPr>
                <w:lang w:val="en-GB"/>
              </w:rPr>
              <w:t xml:space="preserve">Exams </w:t>
            </w:r>
            <w:r w:rsidR="00CB0EA3" w:rsidRPr="00CA3DAF">
              <w:rPr>
                <w:lang w:val="en-GB"/>
              </w:rPr>
              <w:t>and</w:t>
            </w:r>
            <w:r w:rsidRPr="00CA3DAF">
              <w:rPr>
                <w:lang w:val="en-GB"/>
              </w:rPr>
              <w:t xml:space="preserve"> </w:t>
            </w:r>
            <w:r w:rsidR="00CB0EA3" w:rsidRPr="00CA3DAF">
              <w:rPr>
                <w:lang w:val="en-GB"/>
              </w:rPr>
              <w:t>exploration</w:t>
            </w:r>
          </w:p>
        </w:tc>
        <w:tc>
          <w:tcPr>
            <w:tcW w:w="1417" w:type="dxa"/>
          </w:tcPr>
          <w:p w14:paraId="255FDD9C" w14:textId="77777777" w:rsidR="009F6514" w:rsidRPr="00CA3DAF" w:rsidRDefault="009F6514" w:rsidP="00CB0EA3">
            <w:pPr>
              <w:pStyle w:val="BTBodyText"/>
              <w:spacing w:before="60" w:after="60" w:line="240" w:lineRule="auto"/>
              <w:jc w:val="center"/>
              <w:rPr>
                <w:lang w:val="en-GB"/>
              </w:rPr>
            </w:pPr>
          </w:p>
        </w:tc>
        <w:tc>
          <w:tcPr>
            <w:tcW w:w="2931" w:type="dxa"/>
          </w:tcPr>
          <w:p w14:paraId="69C57845" w14:textId="77777777" w:rsidR="009F6514" w:rsidRPr="00CA3DAF" w:rsidRDefault="009F6514" w:rsidP="00CB0EA3">
            <w:pPr>
              <w:pStyle w:val="BTBodyText"/>
              <w:spacing w:before="60" w:after="60" w:line="240" w:lineRule="auto"/>
              <w:rPr>
                <w:lang w:val="en-GB"/>
              </w:rPr>
            </w:pPr>
          </w:p>
        </w:tc>
      </w:tr>
    </w:tbl>
    <w:p w14:paraId="29CEAD75" w14:textId="2D9D79C1" w:rsidR="00D57CA0" w:rsidRPr="00CA3DAF" w:rsidRDefault="009F6514" w:rsidP="00BF3F8B">
      <w:pPr>
        <w:pStyle w:val="AHead"/>
        <w:spacing w:after="240"/>
        <w:rPr>
          <w:lang w:val="en-GB"/>
        </w:rPr>
      </w:pPr>
      <w:r w:rsidRPr="00CA3DAF">
        <w:rPr>
          <w:lang w:val="en-GB"/>
        </w:rPr>
        <w:t>Year 2</w:t>
      </w:r>
    </w:p>
    <w:tbl>
      <w:tblPr>
        <w:tblStyle w:val="TableGrid"/>
        <w:tblW w:w="0" w:type="auto"/>
        <w:tblInd w:w="108" w:type="dxa"/>
        <w:tblLayout w:type="fixed"/>
        <w:tblLook w:val="0400" w:firstRow="0" w:lastRow="0" w:firstColumn="0" w:lastColumn="0" w:noHBand="0" w:noVBand="1"/>
      </w:tblPr>
      <w:tblGrid>
        <w:gridCol w:w="562"/>
        <w:gridCol w:w="692"/>
        <w:gridCol w:w="2931"/>
        <w:gridCol w:w="1417"/>
        <w:gridCol w:w="2931"/>
      </w:tblGrid>
      <w:tr w:rsidR="00CB0EA3" w:rsidRPr="00CA3DAF" w14:paraId="286A0C84" w14:textId="77777777" w:rsidTr="00CB0EA3">
        <w:trPr>
          <w:cantSplit/>
          <w:trHeight w:val="57"/>
          <w:tblHeader/>
        </w:trPr>
        <w:tc>
          <w:tcPr>
            <w:tcW w:w="562" w:type="dxa"/>
          </w:tcPr>
          <w:p w14:paraId="7BE2D265" w14:textId="77777777" w:rsidR="00CB0EA3" w:rsidRPr="00CA3DAF" w:rsidRDefault="00CB0EA3" w:rsidP="00CB0EA3">
            <w:pPr>
              <w:pStyle w:val="BTBodyText"/>
              <w:spacing w:before="60" w:after="60" w:line="240" w:lineRule="auto"/>
              <w:jc w:val="center"/>
              <w:rPr>
                <w:b/>
                <w:lang w:val="en-GB"/>
              </w:rPr>
            </w:pPr>
            <w:proofErr w:type="spellStart"/>
            <w:r w:rsidRPr="00CA3DAF">
              <w:rPr>
                <w:b/>
                <w:lang w:val="en-GB"/>
              </w:rPr>
              <w:t>Wk</w:t>
            </w:r>
            <w:proofErr w:type="spellEnd"/>
          </w:p>
        </w:tc>
        <w:tc>
          <w:tcPr>
            <w:tcW w:w="692" w:type="dxa"/>
          </w:tcPr>
          <w:p w14:paraId="47AE5C56" w14:textId="77777777" w:rsidR="00CB0EA3" w:rsidRPr="00CA3DAF" w:rsidRDefault="00CB0EA3" w:rsidP="00CB0EA3">
            <w:pPr>
              <w:pStyle w:val="BTBodyText"/>
              <w:spacing w:before="60" w:after="60" w:line="240" w:lineRule="auto"/>
              <w:jc w:val="center"/>
              <w:rPr>
                <w:b/>
                <w:lang w:val="en-GB"/>
              </w:rPr>
            </w:pPr>
            <w:r w:rsidRPr="00CA3DAF">
              <w:rPr>
                <w:b/>
                <w:lang w:val="en-GB"/>
              </w:rPr>
              <w:t>Unit</w:t>
            </w:r>
          </w:p>
        </w:tc>
        <w:tc>
          <w:tcPr>
            <w:tcW w:w="2931" w:type="dxa"/>
          </w:tcPr>
          <w:p w14:paraId="07191B99" w14:textId="77777777" w:rsidR="00CB0EA3" w:rsidRPr="00CA3DAF" w:rsidRDefault="00CB0EA3" w:rsidP="00CB0EA3">
            <w:pPr>
              <w:pStyle w:val="BTBodyText"/>
              <w:spacing w:before="60" w:after="60" w:line="240" w:lineRule="auto"/>
              <w:rPr>
                <w:b/>
                <w:lang w:val="en-GB"/>
              </w:rPr>
            </w:pPr>
            <w:r w:rsidRPr="00CA3DAF">
              <w:rPr>
                <w:b/>
                <w:lang w:val="en-GB"/>
              </w:rPr>
              <w:t>Topics</w:t>
            </w:r>
          </w:p>
        </w:tc>
        <w:tc>
          <w:tcPr>
            <w:tcW w:w="1417" w:type="dxa"/>
          </w:tcPr>
          <w:p w14:paraId="69447394" w14:textId="77777777" w:rsidR="00CB0EA3" w:rsidRPr="00CA3DAF" w:rsidRDefault="00CB0EA3" w:rsidP="00CB0EA3">
            <w:pPr>
              <w:pStyle w:val="BTBodyText"/>
              <w:spacing w:before="60" w:after="60" w:line="240" w:lineRule="auto"/>
              <w:ind w:left="-57" w:right="-57"/>
              <w:jc w:val="center"/>
              <w:rPr>
                <w:b/>
                <w:lang w:val="en-GB"/>
              </w:rPr>
            </w:pPr>
            <w:r w:rsidRPr="00CA3DAF">
              <w:rPr>
                <w:b/>
                <w:lang w:val="en-GB"/>
              </w:rPr>
              <w:t>Student book chapter(s)</w:t>
            </w:r>
          </w:p>
        </w:tc>
        <w:tc>
          <w:tcPr>
            <w:tcW w:w="2931" w:type="dxa"/>
          </w:tcPr>
          <w:p w14:paraId="0212DB0C" w14:textId="77777777" w:rsidR="00CB0EA3" w:rsidRPr="00CA3DAF" w:rsidRDefault="00CB0EA3" w:rsidP="00CB0EA3">
            <w:pPr>
              <w:pStyle w:val="BTBodyText"/>
              <w:spacing w:before="60" w:after="60" w:line="240" w:lineRule="auto"/>
              <w:rPr>
                <w:b/>
                <w:lang w:val="en-GB"/>
              </w:rPr>
            </w:pPr>
            <w:r w:rsidRPr="00CA3DAF">
              <w:rPr>
                <w:b/>
                <w:lang w:val="en-GB"/>
              </w:rPr>
              <w:t>T&amp;L resource(s)</w:t>
            </w:r>
          </w:p>
        </w:tc>
      </w:tr>
      <w:tr w:rsidR="00CB0EA3" w:rsidRPr="00CA3DAF" w14:paraId="12C95CA4" w14:textId="77777777" w:rsidTr="00CB0EA3">
        <w:trPr>
          <w:cantSplit/>
          <w:trHeight w:val="57"/>
        </w:trPr>
        <w:tc>
          <w:tcPr>
            <w:tcW w:w="562" w:type="dxa"/>
          </w:tcPr>
          <w:p w14:paraId="076EDD6E" w14:textId="1F0E634F" w:rsidR="00CB0EA3" w:rsidRPr="00CA3DAF" w:rsidRDefault="00CB0EA3" w:rsidP="00CB0EA3">
            <w:pPr>
              <w:pStyle w:val="BTBodyText"/>
              <w:spacing w:before="60" w:after="60" w:line="240" w:lineRule="auto"/>
              <w:jc w:val="center"/>
              <w:rPr>
                <w:lang w:val="en-GB"/>
              </w:rPr>
            </w:pPr>
            <w:r w:rsidRPr="00CA3DAF">
              <w:rPr>
                <w:lang w:val="en-GB"/>
              </w:rPr>
              <w:t>1</w:t>
            </w:r>
          </w:p>
        </w:tc>
        <w:tc>
          <w:tcPr>
            <w:tcW w:w="692" w:type="dxa"/>
          </w:tcPr>
          <w:p w14:paraId="4331754A" w14:textId="06048573" w:rsidR="00CB0EA3" w:rsidRPr="00CA3DAF" w:rsidRDefault="00CB0EA3" w:rsidP="00CB0EA3">
            <w:pPr>
              <w:pStyle w:val="BTBodyText"/>
              <w:spacing w:before="60" w:after="60" w:line="240" w:lineRule="auto"/>
              <w:jc w:val="center"/>
              <w:rPr>
                <w:lang w:val="en-GB"/>
              </w:rPr>
            </w:pPr>
          </w:p>
        </w:tc>
        <w:tc>
          <w:tcPr>
            <w:tcW w:w="2931" w:type="dxa"/>
          </w:tcPr>
          <w:p w14:paraId="5B6D77CA" w14:textId="31FCC5FA" w:rsidR="00CB0EA3" w:rsidRPr="00CA3DAF" w:rsidRDefault="00CB0EA3" w:rsidP="00CB0EA3">
            <w:pPr>
              <w:pStyle w:val="BTBodyText"/>
              <w:spacing w:before="60" w:after="60" w:line="240" w:lineRule="auto"/>
              <w:rPr>
                <w:lang w:val="en-GB"/>
              </w:rPr>
            </w:pPr>
            <w:r w:rsidRPr="00CA3DAF">
              <w:rPr>
                <w:lang w:val="en-GB"/>
              </w:rPr>
              <w:t>Exploration</w:t>
            </w:r>
          </w:p>
        </w:tc>
        <w:tc>
          <w:tcPr>
            <w:tcW w:w="1417" w:type="dxa"/>
          </w:tcPr>
          <w:p w14:paraId="11996D68" w14:textId="4943C530" w:rsidR="00CB0EA3" w:rsidRPr="00CA3DAF" w:rsidRDefault="00CB0EA3" w:rsidP="00CB0EA3">
            <w:pPr>
              <w:pStyle w:val="BTBodyText"/>
              <w:spacing w:before="60" w:after="60" w:line="240" w:lineRule="auto"/>
              <w:jc w:val="center"/>
              <w:rPr>
                <w:lang w:val="en-GB"/>
              </w:rPr>
            </w:pPr>
          </w:p>
        </w:tc>
        <w:tc>
          <w:tcPr>
            <w:tcW w:w="2931" w:type="dxa"/>
          </w:tcPr>
          <w:p w14:paraId="4606ED45" w14:textId="47F09336" w:rsidR="00CB0EA3" w:rsidRPr="00CA3DAF" w:rsidRDefault="00CB0EA3" w:rsidP="00CB0EA3">
            <w:pPr>
              <w:pStyle w:val="BTBodyText"/>
              <w:spacing w:before="60" w:after="60" w:line="240" w:lineRule="auto"/>
              <w:rPr>
                <w:lang w:val="en-GB"/>
              </w:rPr>
            </w:pPr>
          </w:p>
        </w:tc>
      </w:tr>
      <w:tr w:rsidR="00CB0EA3" w:rsidRPr="00CA3DAF" w14:paraId="45BA8F39" w14:textId="77777777" w:rsidTr="00CB0EA3">
        <w:trPr>
          <w:cantSplit/>
          <w:trHeight w:val="57"/>
        </w:trPr>
        <w:tc>
          <w:tcPr>
            <w:tcW w:w="562" w:type="dxa"/>
          </w:tcPr>
          <w:p w14:paraId="4960287D" w14:textId="21155A2C" w:rsidR="00CB0EA3" w:rsidRPr="00CA3DAF" w:rsidRDefault="00CB0EA3" w:rsidP="00CB0EA3">
            <w:pPr>
              <w:pStyle w:val="BTBodyText"/>
              <w:spacing w:before="60" w:after="60" w:line="240" w:lineRule="auto"/>
              <w:jc w:val="center"/>
              <w:rPr>
                <w:lang w:val="en-GB"/>
              </w:rPr>
            </w:pPr>
            <w:r w:rsidRPr="00CA3DAF">
              <w:rPr>
                <w:lang w:val="en-GB"/>
              </w:rPr>
              <w:t>2</w:t>
            </w:r>
          </w:p>
        </w:tc>
        <w:tc>
          <w:tcPr>
            <w:tcW w:w="692" w:type="dxa"/>
          </w:tcPr>
          <w:p w14:paraId="08FE2C8A" w14:textId="77777777" w:rsidR="00CB0EA3" w:rsidRPr="00CA3DAF" w:rsidRDefault="00CB0EA3" w:rsidP="00CB0EA3">
            <w:pPr>
              <w:pStyle w:val="BTBodyText"/>
              <w:spacing w:before="60" w:after="60" w:line="240" w:lineRule="auto"/>
              <w:jc w:val="center"/>
              <w:rPr>
                <w:lang w:val="en-GB"/>
              </w:rPr>
            </w:pPr>
          </w:p>
        </w:tc>
        <w:tc>
          <w:tcPr>
            <w:tcW w:w="2931" w:type="dxa"/>
          </w:tcPr>
          <w:p w14:paraId="19FF578B" w14:textId="77777777" w:rsidR="00CB0EA3" w:rsidRPr="00CA3DAF" w:rsidRDefault="00CB0EA3" w:rsidP="00CB0EA3">
            <w:pPr>
              <w:pStyle w:val="BTBodyText"/>
              <w:spacing w:before="60" w:after="60" w:line="240" w:lineRule="auto"/>
              <w:rPr>
                <w:lang w:val="en-GB"/>
              </w:rPr>
            </w:pPr>
          </w:p>
        </w:tc>
        <w:tc>
          <w:tcPr>
            <w:tcW w:w="1417" w:type="dxa"/>
          </w:tcPr>
          <w:p w14:paraId="73CE25D1" w14:textId="77777777" w:rsidR="00CB0EA3" w:rsidRPr="00CA3DAF" w:rsidRDefault="00CB0EA3" w:rsidP="00CB0EA3">
            <w:pPr>
              <w:pStyle w:val="BTBodyText"/>
              <w:spacing w:before="60" w:after="60" w:line="240" w:lineRule="auto"/>
              <w:jc w:val="center"/>
              <w:rPr>
                <w:lang w:val="en-GB"/>
              </w:rPr>
            </w:pPr>
          </w:p>
        </w:tc>
        <w:tc>
          <w:tcPr>
            <w:tcW w:w="2931" w:type="dxa"/>
          </w:tcPr>
          <w:p w14:paraId="468DB737" w14:textId="77777777" w:rsidR="00CB0EA3" w:rsidRPr="00CA3DAF" w:rsidRDefault="00CB0EA3" w:rsidP="00CB0EA3">
            <w:pPr>
              <w:pStyle w:val="BTBodyText"/>
              <w:spacing w:before="60" w:after="60" w:line="240" w:lineRule="auto"/>
              <w:rPr>
                <w:lang w:val="en-GB"/>
              </w:rPr>
            </w:pPr>
          </w:p>
        </w:tc>
      </w:tr>
      <w:tr w:rsidR="00BF3F8B" w:rsidRPr="00CA3DAF" w14:paraId="29A03F99" w14:textId="77777777" w:rsidTr="00CB0EA3">
        <w:trPr>
          <w:cantSplit/>
          <w:trHeight w:val="57"/>
        </w:trPr>
        <w:tc>
          <w:tcPr>
            <w:tcW w:w="562" w:type="dxa"/>
          </w:tcPr>
          <w:p w14:paraId="1D9C9A67" w14:textId="03B4990B" w:rsidR="00BF3F8B" w:rsidRPr="00CA3DAF" w:rsidRDefault="00BF3F8B" w:rsidP="00CB0EA3">
            <w:pPr>
              <w:pStyle w:val="BTBodyText"/>
              <w:spacing w:before="60" w:after="60" w:line="240" w:lineRule="auto"/>
              <w:jc w:val="center"/>
              <w:rPr>
                <w:lang w:val="en-GB"/>
              </w:rPr>
            </w:pPr>
            <w:r w:rsidRPr="00CA3DAF">
              <w:rPr>
                <w:lang w:val="en-GB"/>
              </w:rPr>
              <w:t>3</w:t>
            </w:r>
          </w:p>
        </w:tc>
        <w:tc>
          <w:tcPr>
            <w:tcW w:w="692" w:type="dxa"/>
          </w:tcPr>
          <w:p w14:paraId="1BDC1412" w14:textId="64F4E8E6" w:rsidR="00BF3F8B" w:rsidRPr="00CA3DAF" w:rsidRDefault="00BF3F8B" w:rsidP="00CB0EA3">
            <w:pPr>
              <w:pStyle w:val="BTBodyText"/>
              <w:spacing w:before="60" w:after="60" w:line="240" w:lineRule="auto"/>
              <w:jc w:val="center"/>
              <w:rPr>
                <w:lang w:val="en-GB"/>
              </w:rPr>
            </w:pPr>
            <w:r w:rsidRPr="00CA3DAF">
              <w:rPr>
                <w:lang w:val="en-GB"/>
              </w:rPr>
              <w:t>4</w:t>
            </w:r>
          </w:p>
        </w:tc>
        <w:tc>
          <w:tcPr>
            <w:tcW w:w="2931" w:type="dxa"/>
          </w:tcPr>
          <w:p w14:paraId="64FAC849" w14:textId="26103EF3" w:rsidR="00BF3F8B" w:rsidRPr="00CA3DAF" w:rsidRDefault="00BF3F8B" w:rsidP="00CB0EA3">
            <w:pPr>
              <w:pStyle w:val="BTBodyText"/>
              <w:spacing w:before="60" w:after="60" w:line="240" w:lineRule="auto"/>
              <w:rPr>
                <w:lang w:val="en-GB"/>
              </w:rPr>
            </w:pPr>
            <w:r w:rsidRPr="00CA3DAF">
              <w:rPr>
                <w:lang w:val="en-GB"/>
              </w:rPr>
              <w:t>Binomial distribution</w:t>
            </w:r>
          </w:p>
        </w:tc>
        <w:tc>
          <w:tcPr>
            <w:tcW w:w="1417" w:type="dxa"/>
          </w:tcPr>
          <w:p w14:paraId="03E278E2" w14:textId="17B440AC" w:rsidR="00BF3F8B" w:rsidRPr="00CA3DAF" w:rsidRDefault="00BF3F8B" w:rsidP="00CB0EA3">
            <w:pPr>
              <w:pStyle w:val="BTBodyText"/>
              <w:spacing w:before="60" w:after="60" w:line="240" w:lineRule="auto"/>
              <w:jc w:val="center"/>
              <w:rPr>
                <w:lang w:val="en-GB"/>
              </w:rPr>
            </w:pPr>
            <w:r w:rsidRPr="00CA3DAF">
              <w:rPr>
                <w:lang w:val="en-GB"/>
              </w:rPr>
              <w:t>8</w:t>
            </w:r>
          </w:p>
        </w:tc>
        <w:tc>
          <w:tcPr>
            <w:tcW w:w="2931" w:type="dxa"/>
          </w:tcPr>
          <w:p w14:paraId="224419D8" w14:textId="77777777" w:rsidR="00BF3F8B" w:rsidRPr="00CA3DAF" w:rsidRDefault="00BF3F8B" w:rsidP="00CB0EA3">
            <w:pPr>
              <w:pStyle w:val="BTBodyText"/>
              <w:spacing w:before="60" w:after="60" w:line="240" w:lineRule="auto"/>
              <w:rPr>
                <w:lang w:val="en-GB"/>
              </w:rPr>
            </w:pPr>
          </w:p>
        </w:tc>
      </w:tr>
      <w:tr w:rsidR="00BF3F8B" w:rsidRPr="00CA3DAF" w14:paraId="03DAAA51" w14:textId="77777777" w:rsidTr="00CB0EA3">
        <w:trPr>
          <w:cantSplit/>
          <w:trHeight w:val="57"/>
        </w:trPr>
        <w:tc>
          <w:tcPr>
            <w:tcW w:w="562" w:type="dxa"/>
          </w:tcPr>
          <w:p w14:paraId="7990FD84" w14:textId="76C496CD" w:rsidR="00BF3F8B" w:rsidRPr="00CA3DAF" w:rsidRDefault="00BF3F8B" w:rsidP="00CB0EA3">
            <w:pPr>
              <w:pStyle w:val="BTBodyText"/>
              <w:spacing w:before="60" w:after="60" w:line="240" w:lineRule="auto"/>
              <w:jc w:val="center"/>
              <w:rPr>
                <w:lang w:val="en-GB"/>
              </w:rPr>
            </w:pPr>
            <w:r w:rsidRPr="00CA3DAF">
              <w:rPr>
                <w:lang w:val="en-GB"/>
              </w:rPr>
              <w:t>4</w:t>
            </w:r>
          </w:p>
        </w:tc>
        <w:tc>
          <w:tcPr>
            <w:tcW w:w="692" w:type="dxa"/>
          </w:tcPr>
          <w:p w14:paraId="4A5ABA72" w14:textId="32034E64" w:rsidR="00BF3F8B" w:rsidRPr="00CA3DAF" w:rsidRDefault="00BF3F8B" w:rsidP="00CB0EA3">
            <w:pPr>
              <w:pStyle w:val="BTBodyText"/>
              <w:spacing w:before="60" w:after="60" w:line="240" w:lineRule="auto"/>
              <w:jc w:val="center"/>
              <w:rPr>
                <w:lang w:val="en-GB"/>
              </w:rPr>
            </w:pPr>
            <w:r w:rsidRPr="00CA3DAF">
              <w:rPr>
                <w:lang w:val="en-GB"/>
              </w:rPr>
              <w:t>4</w:t>
            </w:r>
          </w:p>
        </w:tc>
        <w:tc>
          <w:tcPr>
            <w:tcW w:w="2931" w:type="dxa"/>
          </w:tcPr>
          <w:p w14:paraId="15AF8D3F" w14:textId="5766EC2D" w:rsidR="00BF3F8B" w:rsidRPr="00CA3DAF" w:rsidRDefault="00BF3F8B" w:rsidP="00CB0EA3">
            <w:pPr>
              <w:pStyle w:val="BTBodyText"/>
              <w:spacing w:before="60" w:after="60" w:line="240" w:lineRule="auto"/>
              <w:rPr>
                <w:lang w:val="en-GB"/>
              </w:rPr>
            </w:pPr>
            <w:r w:rsidRPr="00CA3DAF">
              <w:rPr>
                <w:lang w:val="en-GB"/>
              </w:rPr>
              <w:t>Normal distribution</w:t>
            </w:r>
          </w:p>
        </w:tc>
        <w:tc>
          <w:tcPr>
            <w:tcW w:w="1417" w:type="dxa"/>
          </w:tcPr>
          <w:p w14:paraId="0ACA5799" w14:textId="3D8AAA40" w:rsidR="00BF3F8B" w:rsidRPr="00CA3DAF" w:rsidRDefault="00BF3F8B" w:rsidP="00CB0EA3">
            <w:pPr>
              <w:pStyle w:val="BTBodyText"/>
              <w:spacing w:before="60" w:after="60" w:line="240" w:lineRule="auto"/>
              <w:jc w:val="center"/>
              <w:rPr>
                <w:lang w:val="en-GB"/>
              </w:rPr>
            </w:pPr>
            <w:r w:rsidRPr="00CA3DAF">
              <w:rPr>
                <w:lang w:val="en-GB"/>
              </w:rPr>
              <w:t>8</w:t>
            </w:r>
          </w:p>
        </w:tc>
        <w:tc>
          <w:tcPr>
            <w:tcW w:w="2931" w:type="dxa"/>
          </w:tcPr>
          <w:p w14:paraId="0F8F346B" w14:textId="77777777" w:rsidR="00BF3F8B" w:rsidRPr="00CA3DAF" w:rsidRDefault="00BF3F8B" w:rsidP="00CB0EA3">
            <w:pPr>
              <w:pStyle w:val="BTBodyText"/>
              <w:spacing w:before="60" w:after="60" w:line="240" w:lineRule="auto"/>
              <w:rPr>
                <w:lang w:val="en-GB"/>
              </w:rPr>
            </w:pPr>
          </w:p>
        </w:tc>
      </w:tr>
      <w:tr w:rsidR="00BF3F8B" w:rsidRPr="00CA3DAF" w14:paraId="685453E1" w14:textId="77777777" w:rsidTr="00CB0EA3">
        <w:trPr>
          <w:cantSplit/>
          <w:trHeight w:val="57"/>
        </w:trPr>
        <w:tc>
          <w:tcPr>
            <w:tcW w:w="562" w:type="dxa"/>
          </w:tcPr>
          <w:p w14:paraId="3A3CE229" w14:textId="0622BD27" w:rsidR="00BF3F8B" w:rsidRPr="00CA3DAF" w:rsidRDefault="00BF3F8B" w:rsidP="00CB0EA3">
            <w:pPr>
              <w:pStyle w:val="BTBodyText"/>
              <w:spacing w:before="60" w:after="60" w:line="240" w:lineRule="auto"/>
              <w:jc w:val="center"/>
              <w:rPr>
                <w:lang w:val="en-GB"/>
              </w:rPr>
            </w:pPr>
            <w:r w:rsidRPr="00CA3DAF">
              <w:rPr>
                <w:lang w:val="en-GB"/>
              </w:rPr>
              <w:t>5</w:t>
            </w:r>
          </w:p>
        </w:tc>
        <w:tc>
          <w:tcPr>
            <w:tcW w:w="692" w:type="dxa"/>
          </w:tcPr>
          <w:p w14:paraId="4CBD02EE" w14:textId="7D27FF08" w:rsidR="00BF3F8B" w:rsidRPr="00CA3DAF" w:rsidRDefault="00BF3F8B" w:rsidP="00CB0EA3">
            <w:pPr>
              <w:pStyle w:val="BTBodyText"/>
              <w:spacing w:before="60" w:after="60" w:line="240" w:lineRule="auto"/>
              <w:jc w:val="center"/>
              <w:rPr>
                <w:lang w:val="en-GB"/>
              </w:rPr>
            </w:pPr>
            <w:r w:rsidRPr="00CA3DAF">
              <w:rPr>
                <w:lang w:val="en-GB"/>
              </w:rPr>
              <w:t>4</w:t>
            </w:r>
          </w:p>
        </w:tc>
        <w:tc>
          <w:tcPr>
            <w:tcW w:w="2931" w:type="dxa"/>
          </w:tcPr>
          <w:p w14:paraId="0A263B9B" w14:textId="3AAC1C61" w:rsidR="00BF3F8B" w:rsidRPr="00CA3DAF" w:rsidRDefault="00886298" w:rsidP="00CB0EA3">
            <w:pPr>
              <w:pStyle w:val="BTBodyText"/>
              <w:spacing w:before="60" w:after="60" w:line="240" w:lineRule="auto"/>
              <w:rPr>
                <w:lang w:val="en-GB"/>
              </w:rPr>
            </w:pPr>
            <w:r w:rsidRPr="00CA3DAF">
              <w:rPr>
                <w:rFonts w:ascii="Calibri" w:hAnsi="Calibri"/>
                <w:i/>
                <w:lang w:val="en-GB"/>
              </w:rPr>
              <w:t>χ</w:t>
            </w:r>
            <w:r w:rsidRPr="00CA3DAF">
              <w:rPr>
                <w:vertAlign w:val="superscript"/>
                <w:lang w:val="en-GB"/>
              </w:rPr>
              <w:t>2</w:t>
            </w:r>
            <w:r w:rsidRPr="00CA3DAF">
              <w:rPr>
                <w:lang w:val="en-GB"/>
              </w:rPr>
              <w:t xml:space="preserve"> </w:t>
            </w:r>
            <w:r w:rsidR="00BF3F8B" w:rsidRPr="00CA3DAF">
              <w:rPr>
                <w:lang w:val="en-GB"/>
              </w:rPr>
              <w:t>test</w:t>
            </w:r>
          </w:p>
        </w:tc>
        <w:tc>
          <w:tcPr>
            <w:tcW w:w="1417" w:type="dxa"/>
          </w:tcPr>
          <w:p w14:paraId="77C9664C" w14:textId="70399302" w:rsidR="00BF3F8B" w:rsidRPr="00CA3DAF" w:rsidRDefault="00BF3F8B" w:rsidP="00CB0EA3">
            <w:pPr>
              <w:pStyle w:val="BTBodyText"/>
              <w:spacing w:before="60" w:after="60" w:line="240" w:lineRule="auto"/>
              <w:jc w:val="center"/>
              <w:rPr>
                <w:lang w:val="en-GB"/>
              </w:rPr>
            </w:pPr>
            <w:r w:rsidRPr="00CA3DAF">
              <w:rPr>
                <w:lang w:val="en-GB"/>
              </w:rPr>
              <w:t>15</w:t>
            </w:r>
          </w:p>
        </w:tc>
        <w:tc>
          <w:tcPr>
            <w:tcW w:w="2931" w:type="dxa"/>
          </w:tcPr>
          <w:p w14:paraId="04666C45" w14:textId="77777777" w:rsidR="00BF3F8B" w:rsidRPr="00CA3DAF" w:rsidRDefault="00BF3F8B" w:rsidP="00CB0EA3">
            <w:pPr>
              <w:pStyle w:val="BTBodyText"/>
              <w:spacing w:before="60" w:after="60" w:line="240" w:lineRule="auto"/>
              <w:rPr>
                <w:lang w:val="en-GB"/>
              </w:rPr>
            </w:pPr>
          </w:p>
        </w:tc>
      </w:tr>
      <w:tr w:rsidR="00CB0EA3" w:rsidRPr="00CA3DAF" w14:paraId="11B1F390" w14:textId="77777777" w:rsidTr="00CB0EA3">
        <w:trPr>
          <w:cantSplit/>
          <w:trHeight w:val="57"/>
        </w:trPr>
        <w:tc>
          <w:tcPr>
            <w:tcW w:w="562" w:type="dxa"/>
          </w:tcPr>
          <w:p w14:paraId="2E1D8D31" w14:textId="72D9911C" w:rsidR="00CB0EA3" w:rsidRPr="00CA3DAF" w:rsidRDefault="00CB0EA3" w:rsidP="00CB0EA3">
            <w:pPr>
              <w:pStyle w:val="BTBodyText"/>
              <w:spacing w:before="60" w:after="60" w:line="240" w:lineRule="auto"/>
              <w:jc w:val="center"/>
              <w:rPr>
                <w:lang w:val="en-GB"/>
              </w:rPr>
            </w:pPr>
            <w:r w:rsidRPr="00CA3DAF">
              <w:rPr>
                <w:lang w:val="en-GB"/>
              </w:rPr>
              <w:lastRenderedPageBreak/>
              <w:t>6</w:t>
            </w:r>
          </w:p>
        </w:tc>
        <w:tc>
          <w:tcPr>
            <w:tcW w:w="692" w:type="dxa"/>
          </w:tcPr>
          <w:p w14:paraId="3EBE67F2" w14:textId="77777777" w:rsidR="00CB0EA3" w:rsidRPr="00CA3DAF" w:rsidRDefault="00CB0EA3" w:rsidP="00CB0EA3">
            <w:pPr>
              <w:pStyle w:val="BTBodyText"/>
              <w:spacing w:before="60" w:after="60" w:line="240" w:lineRule="auto"/>
              <w:jc w:val="center"/>
              <w:rPr>
                <w:lang w:val="en-GB"/>
              </w:rPr>
            </w:pPr>
          </w:p>
        </w:tc>
        <w:tc>
          <w:tcPr>
            <w:tcW w:w="2931" w:type="dxa"/>
          </w:tcPr>
          <w:p w14:paraId="29A67769" w14:textId="77777777" w:rsidR="00CB0EA3" w:rsidRPr="00CA3DAF" w:rsidRDefault="00CB0EA3" w:rsidP="00CB0EA3">
            <w:pPr>
              <w:pStyle w:val="BTBodyText"/>
              <w:spacing w:before="60" w:after="60" w:line="240" w:lineRule="auto"/>
              <w:rPr>
                <w:lang w:val="en-GB"/>
              </w:rPr>
            </w:pPr>
          </w:p>
        </w:tc>
        <w:tc>
          <w:tcPr>
            <w:tcW w:w="1417" w:type="dxa"/>
          </w:tcPr>
          <w:p w14:paraId="723FB3AF" w14:textId="77777777" w:rsidR="00CB0EA3" w:rsidRPr="00CA3DAF" w:rsidRDefault="00CB0EA3" w:rsidP="00CB0EA3">
            <w:pPr>
              <w:pStyle w:val="BTBodyText"/>
              <w:spacing w:before="60" w:after="60" w:line="240" w:lineRule="auto"/>
              <w:jc w:val="center"/>
              <w:rPr>
                <w:lang w:val="en-GB"/>
              </w:rPr>
            </w:pPr>
          </w:p>
        </w:tc>
        <w:tc>
          <w:tcPr>
            <w:tcW w:w="2931" w:type="dxa"/>
          </w:tcPr>
          <w:p w14:paraId="10DD37CA" w14:textId="77777777" w:rsidR="00CB0EA3" w:rsidRPr="00CA3DAF" w:rsidRDefault="00CB0EA3" w:rsidP="00CB0EA3">
            <w:pPr>
              <w:pStyle w:val="BTBodyText"/>
              <w:spacing w:before="60" w:after="60" w:line="240" w:lineRule="auto"/>
              <w:rPr>
                <w:lang w:val="en-GB"/>
              </w:rPr>
            </w:pPr>
          </w:p>
        </w:tc>
      </w:tr>
      <w:tr w:rsidR="00CB0EA3" w:rsidRPr="00CA3DAF" w14:paraId="4CBD39DB" w14:textId="77777777" w:rsidTr="00CB0EA3">
        <w:trPr>
          <w:cantSplit/>
          <w:trHeight w:val="57"/>
        </w:trPr>
        <w:tc>
          <w:tcPr>
            <w:tcW w:w="562" w:type="dxa"/>
          </w:tcPr>
          <w:p w14:paraId="3C2C3621" w14:textId="12616CB0" w:rsidR="00CB0EA3" w:rsidRPr="00CA3DAF" w:rsidRDefault="00CB0EA3" w:rsidP="00CB0EA3">
            <w:pPr>
              <w:pStyle w:val="BTBodyText"/>
              <w:spacing w:before="60" w:after="60" w:line="240" w:lineRule="auto"/>
              <w:jc w:val="center"/>
              <w:rPr>
                <w:lang w:val="en-GB"/>
              </w:rPr>
            </w:pPr>
            <w:r w:rsidRPr="00CA3DAF">
              <w:rPr>
                <w:lang w:val="en-GB"/>
              </w:rPr>
              <w:t>7</w:t>
            </w:r>
          </w:p>
        </w:tc>
        <w:tc>
          <w:tcPr>
            <w:tcW w:w="692" w:type="dxa"/>
          </w:tcPr>
          <w:p w14:paraId="07256D81" w14:textId="162850EC" w:rsidR="00CB0EA3" w:rsidRPr="00CA3DAF" w:rsidRDefault="00BF3F8B" w:rsidP="00CB0EA3">
            <w:pPr>
              <w:pStyle w:val="BTBodyText"/>
              <w:spacing w:before="60" w:after="60" w:line="240" w:lineRule="auto"/>
              <w:jc w:val="center"/>
              <w:rPr>
                <w:lang w:val="en-GB"/>
              </w:rPr>
            </w:pPr>
            <w:r w:rsidRPr="00CA3DAF">
              <w:rPr>
                <w:lang w:val="en-GB"/>
              </w:rPr>
              <w:t>5</w:t>
            </w:r>
          </w:p>
        </w:tc>
        <w:tc>
          <w:tcPr>
            <w:tcW w:w="2931" w:type="dxa"/>
          </w:tcPr>
          <w:p w14:paraId="41E6955A" w14:textId="55396307" w:rsidR="00CB0EA3" w:rsidRPr="00CA3DAF" w:rsidRDefault="00CB0EA3" w:rsidP="00CB0EA3">
            <w:pPr>
              <w:pStyle w:val="BTBodyText"/>
              <w:spacing w:before="60" w:after="60" w:line="240" w:lineRule="auto"/>
              <w:rPr>
                <w:lang w:val="en-GB"/>
              </w:rPr>
            </w:pPr>
            <w:r w:rsidRPr="00CA3DAF">
              <w:rPr>
                <w:lang w:val="en-GB"/>
              </w:rPr>
              <w:t>Limits, rate of change</w:t>
            </w:r>
          </w:p>
        </w:tc>
        <w:tc>
          <w:tcPr>
            <w:tcW w:w="1417" w:type="dxa"/>
          </w:tcPr>
          <w:p w14:paraId="45FC6CF8" w14:textId="1E592ED9" w:rsidR="00CB0EA3" w:rsidRPr="00CA3DAF" w:rsidRDefault="00CB0EA3" w:rsidP="00CB0EA3">
            <w:pPr>
              <w:pStyle w:val="BTBodyText"/>
              <w:spacing w:before="60" w:after="60" w:line="240" w:lineRule="auto"/>
              <w:jc w:val="center"/>
              <w:rPr>
                <w:lang w:val="en-GB"/>
              </w:rPr>
            </w:pPr>
            <w:r w:rsidRPr="00CA3DAF">
              <w:rPr>
                <w:lang w:val="en-GB"/>
              </w:rPr>
              <w:t>9</w:t>
            </w:r>
          </w:p>
        </w:tc>
        <w:tc>
          <w:tcPr>
            <w:tcW w:w="2931" w:type="dxa"/>
          </w:tcPr>
          <w:p w14:paraId="7FED46AC" w14:textId="77777777" w:rsidR="00CB0EA3" w:rsidRPr="00CA3DAF" w:rsidRDefault="00CB0EA3" w:rsidP="00CB0EA3">
            <w:pPr>
              <w:pStyle w:val="BTBodyText"/>
              <w:spacing w:before="60" w:after="60" w:line="240" w:lineRule="auto"/>
              <w:rPr>
                <w:lang w:val="en-GB"/>
              </w:rPr>
            </w:pPr>
          </w:p>
        </w:tc>
      </w:tr>
      <w:tr w:rsidR="00BF3F8B" w:rsidRPr="00CA3DAF" w14:paraId="1459CFEE" w14:textId="77777777" w:rsidTr="00CB0EA3">
        <w:trPr>
          <w:cantSplit/>
          <w:trHeight w:val="57"/>
        </w:trPr>
        <w:tc>
          <w:tcPr>
            <w:tcW w:w="562" w:type="dxa"/>
          </w:tcPr>
          <w:p w14:paraId="1897F473" w14:textId="548AA192" w:rsidR="00BF3F8B" w:rsidRPr="00CA3DAF" w:rsidRDefault="00BF3F8B" w:rsidP="00CB0EA3">
            <w:pPr>
              <w:pStyle w:val="BTBodyText"/>
              <w:spacing w:before="60" w:after="60" w:line="240" w:lineRule="auto"/>
              <w:jc w:val="center"/>
              <w:rPr>
                <w:lang w:val="en-GB"/>
              </w:rPr>
            </w:pPr>
            <w:r w:rsidRPr="00CA3DAF">
              <w:rPr>
                <w:lang w:val="en-GB"/>
              </w:rPr>
              <w:t>8</w:t>
            </w:r>
          </w:p>
        </w:tc>
        <w:tc>
          <w:tcPr>
            <w:tcW w:w="692" w:type="dxa"/>
          </w:tcPr>
          <w:p w14:paraId="1889ABAF" w14:textId="5628CA62" w:rsidR="00BF3F8B" w:rsidRPr="00CA3DAF" w:rsidRDefault="00BF3F8B" w:rsidP="00CB0EA3">
            <w:pPr>
              <w:pStyle w:val="BTBodyText"/>
              <w:spacing w:before="60" w:after="60" w:line="240" w:lineRule="auto"/>
              <w:jc w:val="center"/>
              <w:rPr>
                <w:lang w:val="en-GB"/>
              </w:rPr>
            </w:pPr>
            <w:r w:rsidRPr="00CA3DAF">
              <w:rPr>
                <w:lang w:val="en-GB"/>
              </w:rPr>
              <w:t>5</w:t>
            </w:r>
          </w:p>
        </w:tc>
        <w:tc>
          <w:tcPr>
            <w:tcW w:w="2931" w:type="dxa"/>
          </w:tcPr>
          <w:p w14:paraId="748C0C1F" w14:textId="783A85BF" w:rsidR="00BF3F8B" w:rsidRPr="00CA3DAF" w:rsidRDefault="00BF3F8B" w:rsidP="00CB0EA3">
            <w:pPr>
              <w:pStyle w:val="BTBodyText"/>
              <w:spacing w:before="60" w:after="60" w:line="240" w:lineRule="auto"/>
              <w:rPr>
                <w:lang w:val="en-GB"/>
              </w:rPr>
            </w:pPr>
            <w:r w:rsidRPr="00CA3DAF">
              <w:rPr>
                <w:lang w:val="en-GB"/>
              </w:rPr>
              <w:t>Increasing/decreasing functions</w:t>
            </w:r>
          </w:p>
        </w:tc>
        <w:tc>
          <w:tcPr>
            <w:tcW w:w="1417" w:type="dxa"/>
          </w:tcPr>
          <w:p w14:paraId="3BBA0044" w14:textId="501B1D4D" w:rsidR="00BF3F8B" w:rsidRPr="00CA3DAF" w:rsidRDefault="00BF3F8B" w:rsidP="00CB0EA3">
            <w:pPr>
              <w:pStyle w:val="BTBodyText"/>
              <w:spacing w:before="60" w:after="60" w:line="240" w:lineRule="auto"/>
              <w:jc w:val="center"/>
              <w:rPr>
                <w:lang w:val="en-GB"/>
              </w:rPr>
            </w:pPr>
            <w:r w:rsidRPr="00CA3DAF">
              <w:rPr>
                <w:lang w:val="en-GB"/>
              </w:rPr>
              <w:t>9</w:t>
            </w:r>
          </w:p>
        </w:tc>
        <w:tc>
          <w:tcPr>
            <w:tcW w:w="2931" w:type="dxa"/>
          </w:tcPr>
          <w:p w14:paraId="69A9060B" w14:textId="3B3FF6B4" w:rsidR="00BF3F8B" w:rsidRPr="00CA3DAF" w:rsidRDefault="00BF3F8B" w:rsidP="00CB0EA3">
            <w:pPr>
              <w:pStyle w:val="BTBodyText"/>
              <w:spacing w:before="60" w:after="60" w:line="240" w:lineRule="auto"/>
              <w:rPr>
                <w:lang w:val="en-GB"/>
              </w:rPr>
            </w:pPr>
            <w:r w:rsidRPr="00CA3DAF">
              <w:rPr>
                <w:lang w:val="en-GB"/>
              </w:rPr>
              <w:t>Calculus: What is a rate of change?</w:t>
            </w:r>
          </w:p>
        </w:tc>
      </w:tr>
      <w:tr w:rsidR="00BF3F8B" w:rsidRPr="00CA3DAF" w14:paraId="3A5D6B4B" w14:textId="77777777" w:rsidTr="00CB0EA3">
        <w:trPr>
          <w:cantSplit/>
          <w:trHeight w:val="57"/>
        </w:trPr>
        <w:tc>
          <w:tcPr>
            <w:tcW w:w="562" w:type="dxa"/>
          </w:tcPr>
          <w:p w14:paraId="243D3CF3" w14:textId="2CE9F27D" w:rsidR="00BF3F8B" w:rsidRPr="00CA3DAF" w:rsidRDefault="00BF3F8B" w:rsidP="00CB0EA3">
            <w:pPr>
              <w:pStyle w:val="BTBodyText"/>
              <w:spacing w:before="60" w:after="60" w:line="240" w:lineRule="auto"/>
              <w:jc w:val="center"/>
              <w:rPr>
                <w:lang w:val="en-GB"/>
              </w:rPr>
            </w:pPr>
            <w:r w:rsidRPr="00CA3DAF">
              <w:rPr>
                <w:lang w:val="en-GB"/>
              </w:rPr>
              <w:t>9</w:t>
            </w:r>
          </w:p>
        </w:tc>
        <w:tc>
          <w:tcPr>
            <w:tcW w:w="692" w:type="dxa"/>
          </w:tcPr>
          <w:p w14:paraId="5C57F451" w14:textId="03F35BD9" w:rsidR="00BF3F8B" w:rsidRPr="00CA3DAF" w:rsidRDefault="00BF3F8B" w:rsidP="00CB0EA3">
            <w:pPr>
              <w:pStyle w:val="BTBodyText"/>
              <w:spacing w:before="60" w:after="60" w:line="240" w:lineRule="auto"/>
              <w:jc w:val="center"/>
              <w:rPr>
                <w:lang w:val="en-GB"/>
              </w:rPr>
            </w:pPr>
            <w:r w:rsidRPr="00CA3DAF">
              <w:rPr>
                <w:lang w:val="en-GB"/>
              </w:rPr>
              <w:t>5</w:t>
            </w:r>
          </w:p>
        </w:tc>
        <w:tc>
          <w:tcPr>
            <w:tcW w:w="2931" w:type="dxa"/>
          </w:tcPr>
          <w:p w14:paraId="3544B08D" w14:textId="484CB535" w:rsidR="00BF3F8B" w:rsidRPr="00CA3DAF" w:rsidRDefault="00BF3F8B" w:rsidP="00CB0EA3">
            <w:pPr>
              <w:pStyle w:val="BTBodyText"/>
              <w:spacing w:before="60" w:after="60" w:line="240" w:lineRule="auto"/>
              <w:rPr>
                <w:lang w:val="en-GB"/>
              </w:rPr>
            </w:pPr>
            <w:r w:rsidRPr="00CA3DAF">
              <w:rPr>
                <w:lang w:val="en-GB"/>
              </w:rPr>
              <w:t xml:space="preserve">Tangents and </w:t>
            </w:r>
            <w:proofErr w:type="spellStart"/>
            <w:r w:rsidRPr="00CA3DAF">
              <w:rPr>
                <w:lang w:val="en-GB"/>
              </w:rPr>
              <w:t>normals</w:t>
            </w:r>
            <w:proofErr w:type="spellEnd"/>
          </w:p>
        </w:tc>
        <w:tc>
          <w:tcPr>
            <w:tcW w:w="1417" w:type="dxa"/>
          </w:tcPr>
          <w:p w14:paraId="2735E4FF" w14:textId="3CD3304C" w:rsidR="00BF3F8B" w:rsidRPr="00CA3DAF" w:rsidRDefault="00BF3F8B" w:rsidP="00CB0EA3">
            <w:pPr>
              <w:pStyle w:val="BTBodyText"/>
              <w:spacing w:before="60" w:after="60" w:line="240" w:lineRule="auto"/>
              <w:jc w:val="center"/>
              <w:rPr>
                <w:lang w:val="en-GB"/>
              </w:rPr>
            </w:pPr>
            <w:r w:rsidRPr="00CA3DAF">
              <w:rPr>
                <w:lang w:val="en-GB"/>
              </w:rPr>
              <w:t>9</w:t>
            </w:r>
          </w:p>
        </w:tc>
        <w:tc>
          <w:tcPr>
            <w:tcW w:w="2931" w:type="dxa"/>
          </w:tcPr>
          <w:p w14:paraId="599EC0F5" w14:textId="0CF0AEF3" w:rsidR="00BF3F8B" w:rsidRPr="00CA3DAF" w:rsidRDefault="00BF3F8B" w:rsidP="00CB0EA3">
            <w:pPr>
              <w:pStyle w:val="BTBodyText"/>
              <w:spacing w:before="60" w:after="60" w:line="240" w:lineRule="auto"/>
              <w:rPr>
                <w:lang w:val="en-GB"/>
              </w:rPr>
            </w:pPr>
            <w:r w:rsidRPr="00CA3DAF">
              <w:rPr>
                <w:lang w:val="en-GB"/>
              </w:rPr>
              <w:t>Economics</w:t>
            </w:r>
          </w:p>
        </w:tc>
      </w:tr>
      <w:tr w:rsidR="00BF3F8B" w:rsidRPr="00CA3DAF" w14:paraId="5D919851" w14:textId="77777777" w:rsidTr="00CB0EA3">
        <w:trPr>
          <w:cantSplit/>
          <w:trHeight w:val="57"/>
        </w:trPr>
        <w:tc>
          <w:tcPr>
            <w:tcW w:w="562" w:type="dxa"/>
          </w:tcPr>
          <w:p w14:paraId="5A9F6B90" w14:textId="210E9149" w:rsidR="00BF3F8B" w:rsidRPr="00CA3DAF" w:rsidRDefault="00BF3F8B" w:rsidP="00CB0EA3">
            <w:pPr>
              <w:pStyle w:val="BTBodyText"/>
              <w:spacing w:before="60" w:after="60" w:line="240" w:lineRule="auto"/>
              <w:jc w:val="center"/>
              <w:rPr>
                <w:lang w:val="en-GB"/>
              </w:rPr>
            </w:pPr>
            <w:r w:rsidRPr="00CA3DAF">
              <w:rPr>
                <w:lang w:val="en-GB"/>
              </w:rPr>
              <w:t>10</w:t>
            </w:r>
          </w:p>
        </w:tc>
        <w:tc>
          <w:tcPr>
            <w:tcW w:w="692" w:type="dxa"/>
          </w:tcPr>
          <w:p w14:paraId="30EE674E" w14:textId="58BE82E4" w:rsidR="00BF3F8B" w:rsidRPr="00CA3DAF" w:rsidRDefault="00BF3F8B" w:rsidP="00CB0EA3">
            <w:pPr>
              <w:pStyle w:val="BTBodyText"/>
              <w:spacing w:before="60" w:after="60" w:line="240" w:lineRule="auto"/>
              <w:jc w:val="center"/>
              <w:rPr>
                <w:lang w:val="en-GB"/>
              </w:rPr>
            </w:pPr>
            <w:r w:rsidRPr="00CA3DAF">
              <w:rPr>
                <w:lang w:val="en-GB"/>
              </w:rPr>
              <w:t>5</w:t>
            </w:r>
          </w:p>
        </w:tc>
        <w:tc>
          <w:tcPr>
            <w:tcW w:w="2931" w:type="dxa"/>
          </w:tcPr>
          <w:p w14:paraId="44FDD5B5" w14:textId="5DCC7B55" w:rsidR="00BF3F8B" w:rsidRPr="00CA3DAF" w:rsidRDefault="00BF3F8B" w:rsidP="00CB0EA3">
            <w:pPr>
              <w:pStyle w:val="BTBodyText"/>
              <w:spacing w:before="60" w:after="60" w:line="240" w:lineRule="auto"/>
              <w:rPr>
                <w:lang w:val="en-GB"/>
              </w:rPr>
            </w:pPr>
            <w:r w:rsidRPr="00CA3DAF">
              <w:rPr>
                <w:lang w:val="en-GB"/>
              </w:rPr>
              <w:t>Maximum/minimum points</w:t>
            </w:r>
          </w:p>
        </w:tc>
        <w:tc>
          <w:tcPr>
            <w:tcW w:w="1417" w:type="dxa"/>
          </w:tcPr>
          <w:p w14:paraId="58FC4756" w14:textId="07367966" w:rsidR="00BF3F8B" w:rsidRPr="00CA3DAF" w:rsidRDefault="00BF3F8B" w:rsidP="00CB0EA3">
            <w:pPr>
              <w:pStyle w:val="BTBodyText"/>
              <w:spacing w:before="60" w:after="60" w:line="240" w:lineRule="auto"/>
              <w:jc w:val="center"/>
              <w:rPr>
                <w:lang w:val="en-GB"/>
              </w:rPr>
            </w:pPr>
            <w:r w:rsidRPr="00CA3DAF">
              <w:rPr>
                <w:lang w:val="en-GB"/>
              </w:rPr>
              <w:t>16</w:t>
            </w:r>
          </w:p>
        </w:tc>
        <w:tc>
          <w:tcPr>
            <w:tcW w:w="2931" w:type="dxa"/>
          </w:tcPr>
          <w:p w14:paraId="61498C20" w14:textId="77777777" w:rsidR="00BF3F8B" w:rsidRPr="00CA3DAF" w:rsidRDefault="00BF3F8B" w:rsidP="00CB0EA3">
            <w:pPr>
              <w:pStyle w:val="BTBodyText"/>
              <w:spacing w:before="60" w:after="60" w:line="240" w:lineRule="auto"/>
              <w:rPr>
                <w:lang w:val="en-GB"/>
              </w:rPr>
            </w:pPr>
          </w:p>
        </w:tc>
      </w:tr>
      <w:tr w:rsidR="00BF3F8B" w:rsidRPr="00CA3DAF" w14:paraId="3D685A71" w14:textId="77777777" w:rsidTr="00CB0EA3">
        <w:trPr>
          <w:cantSplit/>
          <w:trHeight w:val="57"/>
        </w:trPr>
        <w:tc>
          <w:tcPr>
            <w:tcW w:w="562" w:type="dxa"/>
          </w:tcPr>
          <w:p w14:paraId="7F0A6497" w14:textId="67626994" w:rsidR="00BF3F8B" w:rsidRPr="00CA3DAF" w:rsidRDefault="00BF3F8B" w:rsidP="00CB0EA3">
            <w:pPr>
              <w:pStyle w:val="BTBodyText"/>
              <w:spacing w:before="60" w:after="60" w:line="240" w:lineRule="auto"/>
              <w:jc w:val="center"/>
              <w:rPr>
                <w:lang w:val="en-GB"/>
              </w:rPr>
            </w:pPr>
            <w:r w:rsidRPr="00CA3DAF">
              <w:rPr>
                <w:lang w:val="en-GB"/>
              </w:rPr>
              <w:t>11</w:t>
            </w:r>
          </w:p>
        </w:tc>
        <w:tc>
          <w:tcPr>
            <w:tcW w:w="692" w:type="dxa"/>
          </w:tcPr>
          <w:p w14:paraId="4CC1F030" w14:textId="46AEBFD0" w:rsidR="00BF3F8B" w:rsidRPr="00CA3DAF" w:rsidRDefault="00BF3F8B" w:rsidP="00CB0EA3">
            <w:pPr>
              <w:pStyle w:val="BTBodyText"/>
              <w:spacing w:before="60" w:after="60" w:line="240" w:lineRule="auto"/>
              <w:jc w:val="center"/>
              <w:rPr>
                <w:lang w:val="en-GB"/>
              </w:rPr>
            </w:pPr>
            <w:r w:rsidRPr="00CA3DAF">
              <w:rPr>
                <w:lang w:val="en-GB"/>
              </w:rPr>
              <w:t>5</w:t>
            </w:r>
          </w:p>
        </w:tc>
        <w:tc>
          <w:tcPr>
            <w:tcW w:w="2931" w:type="dxa"/>
          </w:tcPr>
          <w:p w14:paraId="47283AAD" w14:textId="32759057" w:rsidR="00BF3F8B" w:rsidRPr="00CA3DAF" w:rsidRDefault="00BF3F8B" w:rsidP="00CB0EA3">
            <w:pPr>
              <w:pStyle w:val="BTBodyText"/>
              <w:spacing w:before="60" w:after="60" w:line="240" w:lineRule="auto"/>
              <w:rPr>
                <w:lang w:val="en-GB"/>
              </w:rPr>
            </w:pPr>
            <w:r w:rsidRPr="00CA3DAF">
              <w:rPr>
                <w:lang w:val="en-GB"/>
              </w:rPr>
              <w:t>The second derivative, maximum/minimum points</w:t>
            </w:r>
          </w:p>
        </w:tc>
        <w:tc>
          <w:tcPr>
            <w:tcW w:w="1417" w:type="dxa"/>
          </w:tcPr>
          <w:p w14:paraId="6D5FE57F" w14:textId="4B2B6337" w:rsidR="00BF3F8B" w:rsidRPr="00CA3DAF" w:rsidRDefault="00BF3F8B" w:rsidP="00CB0EA3">
            <w:pPr>
              <w:pStyle w:val="BTBodyText"/>
              <w:spacing w:before="60" w:after="60" w:line="240" w:lineRule="auto"/>
              <w:jc w:val="center"/>
              <w:rPr>
                <w:lang w:val="en-GB"/>
              </w:rPr>
            </w:pPr>
            <w:r w:rsidRPr="00CA3DAF">
              <w:rPr>
                <w:lang w:val="en-GB"/>
              </w:rPr>
              <w:t>16</w:t>
            </w:r>
          </w:p>
        </w:tc>
        <w:tc>
          <w:tcPr>
            <w:tcW w:w="2931" w:type="dxa"/>
          </w:tcPr>
          <w:p w14:paraId="12F4337F" w14:textId="77777777" w:rsidR="00BF3F8B" w:rsidRPr="00CA3DAF" w:rsidRDefault="00BF3F8B" w:rsidP="00CB0EA3">
            <w:pPr>
              <w:pStyle w:val="BTBodyText"/>
              <w:spacing w:before="60" w:after="60" w:line="240" w:lineRule="auto"/>
              <w:rPr>
                <w:lang w:val="en-GB"/>
              </w:rPr>
            </w:pPr>
          </w:p>
        </w:tc>
      </w:tr>
      <w:tr w:rsidR="00BF3F8B" w:rsidRPr="00CA3DAF" w14:paraId="674AC49E" w14:textId="77777777" w:rsidTr="00CB0EA3">
        <w:trPr>
          <w:cantSplit/>
          <w:trHeight w:val="57"/>
        </w:trPr>
        <w:tc>
          <w:tcPr>
            <w:tcW w:w="562" w:type="dxa"/>
          </w:tcPr>
          <w:p w14:paraId="5A2F081D" w14:textId="3A65D863" w:rsidR="00BF3F8B" w:rsidRPr="00CA3DAF" w:rsidRDefault="00BF3F8B" w:rsidP="00CB0EA3">
            <w:pPr>
              <w:pStyle w:val="BTBodyText"/>
              <w:spacing w:before="60" w:after="60" w:line="240" w:lineRule="auto"/>
              <w:jc w:val="center"/>
              <w:rPr>
                <w:lang w:val="en-GB"/>
              </w:rPr>
            </w:pPr>
            <w:r w:rsidRPr="00CA3DAF">
              <w:rPr>
                <w:lang w:val="en-GB"/>
              </w:rPr>
              <w:t>12</w:t>
            </w:r>
          </w:p>
        </w:tc>
        <w:tc>
          <w:tcPr>
            <w:tcW w:w="692" w:type="dxa"/>
          </w:tcPr>
          <w:p w14:paraId="59572E14" w14:textId="0409A05F" w:rsidR="00BF3F8B" w:rsidRPr="00CA3DAF" w:rsidRDefault="00BF3F8B" w:rsidP="00CB0EA3">
            <w:pPr>
              <w:pStyle w:val="BTBodyText"/>
              <w:spacing w:before="60" w:after="60" w:line="240" w:lineRule="auto"/>
              <w:jc w:val="center"/>
              <w:rPr>
                <w:lang w:val="en-GB"/>
              </w:rPr>
            </w:pPr>
            <w:r w:rsidRPr="00CA3DAF">
              <w:rPr>
                <w:lang w:val="en-GB"/>
              </w:rPr>
              <w:t>5</w:t>
            </w:r>
          </w:p>
        </w:tc>
        <w:tc>
          <w:tcPr>
            <w:tcW w:w="2931" w:type="dxa"/>
          </w:tcPr>
          <w:p w14:paraId="008FA48A" w14:textId="3F72803D" w:rsidR="00BF3F8B" w:rsidRPr="00CA3DAF" w:rsidRDefault="00BF3F8B" w:rsidP="00CB0EA3">
            <w:pPr>
              <w:pStyle w:val="BTBodyText"/>
              <w:spacing w:before="60" w:after="60" w:line="240" w:lineRule="auto"/>
              <w:rPr>
                <w:lang w:val="en-GB"/>
              </w:rPr>
            </w:pPr>
            <w:r w:rsidRPr="00CA3DAF">
              <w:rPr>
                <w:lang w:val="en-GB"/>
              </w:rPr>
              <w:t>Optimization</w:t>
            </w:r>
          </w:p>
        </w:tc>
        <w:tc>
          <w:tcPr>
            <w:tcW w:w="1417" w:type="dxa"/>
          </w:tcPr>
          <w:p w14:paraId="21A7EB7F" w14:textId="26AE6AD2" w:rsidR="00BF3F8B" w:rsidRPr="00CA3DAF" w:rsidRDefault="00BF3F8B" w:rsidP="00CB0EA3">
            <w:pPr>
              <w:pStyle w:val="BTBodyText"/>
              <w:spacing w:before="60" w:after="60" w:line="240" w:lineRule="auto"/>
              <w:jc w:val="center"/>
              <w:rPr>
                <w:lang w:val="en-GB"/>
              </w:rPr>
            </w:pPr>
            <w:r w:rsidRPr="00CA3DAF">
              <w:rPr>
                <w:lang w:val="en-GB"/>
              </w:rPr>
              <w:t>16</w:t>
            </w:r>
          </w:p>
        </w:tc>
        <w:tc>
          <w:tcPr>
            <w:tcW w:w="2931" w:type="dxa"/>
          </w:tcPr>
          <w:p w14:paraId="420224CE" w14:textId="0C44B8C8" w:rsidR="00BF3F8B" w:rsidRPr="00CA3DAF" w:rsidRDefault="00BF3F8B" w:rsidP="00CB0EA3">
            <w:pPr>
              <w:pStyle w:val="BTBodyText"/>
              <w:spacing w:before="60" w:after="60" w:line="240" w:lineRule="auto"/>
              <w:rPr>
                <w:lang w:val="en-GB"/>
              </w:rPr>
            </w:pPr>
            <w:r w:rsidRPr="00CA3DAF">
              <w:rPr>
                <w:lang w:val="en-GB"/>
              </w:rPr>
              <w:t>Activity: What is optimization?</w:t>
            </w:r>
          </w:p>
        </w:tc>
      </w:tr>
      <w:tr w:rsidR="00BF3F8B" w:rsidRPr="00CA3DAF" w14:paraId="0A49C522" w14:textId="77777777" w:rsidTr="00CB0EA3">
        <w:trPr>
          <w:cantSplit/>
          <w:trHeight w:val="57"/>
        </w:trPr>
        <w:tc>
          <w:tcPr>
            <w:tcW w:w="562" w:type="dxa"/>
          </w:tcPr>
          <w:p w14:paraId="3DBC00FC" w14:textId="4B1C7195" w:rsidR="00BF3F8B" w:rsidRPr="00CA3DAF" w:rsidRDefault="00BF3F8B" w:rsidP="00CB0EA3">
            <w:pPr>
              <w:pStyle w:val="BTBodyText"/>
              <w:spacing w:before="60" w:after="60" w:line="240" w:lineRule="auto"/>
              <w:jc w:val="center"/>
              <w:rPr>
                <w:lang w:val="en-GB"/>
              </w:rPr>
            </w:pPr>
            <w:r w:rsidRPr="00CA3DAF">
              <w:rPr>
                <w:lang w:val="en-GB"/>
              </w:rPr>
              <w:t>13</w:t>
            </w:r>
          </w:p>
        </w:tc>
        <w:tc>
          <w:tcPr>
            <w:tcW w:w="692" w:type="dxa"/>
          </w:tcPr>
          <w:p w14:paraId="707E8661" w14:textId="1C01591E" w:rsidR="00BF3F8B" w:rsidRPr="00CA3DAF" w:rsidRDefault="00BF3F8B" w:rsidP="00CB0EA3">
            <w:pPr>
              <w:pStyle w:val="BTBodyText"/>
              <w:spacing w:before="60" w:after="60" w:line="240" w:lineRule="auto"/>
              <w:jc w:val="center"/>
              <w:rPr>
                <w:lang w:val="en-GB"/>
              </w:rPr>
            </w:pPr>
            <w:r w:rsidRPr="00CA3DAF">
              <w:rPr>
                <w:lang w:val="en-GB"/>
              </w:rPr>
              <w:t>5</w:t>
            </w:r>
          </w:p>
        </w:tc>
        <w:tc>
          <w:tcPr>
            <w:tcW w:w="2931" w:type="dxa"/>
          </w:tcPr>
          <w:p w14:paraId="40F63857" w14:textId="77FE870A" w:rsidR="00BF3F8B" w:rsidRPr="00CA3DAF" w:rsidRDefault="00BF3F8B" w:rsidP="00CB0EA3">
            <w:pPr>
              <w:pStyle w:val="BTBodyText"/>
              <w:spacing w:before="60" w:after="60" w:line="240" w:lineRule="auto"/>
              <w:rPr>
                <w:lang w:val="en-GB"/>
              </w:rPr>
            </w:pPr>
            <w:r w:rsidRPr="00CA3DAF">
              <w:rPr>
                <w:lang w:val="en-GB"/>
              </w:rPr>
              <w:t>Introduction to integration</w:t>
            </w:r>
          </w:p>
        </w:tc>
        <w:tc>
          <w:tcPr>
            <w:tcW w:w="1417" w:type="dxa"/>
          </w:tcPr>
          <w:p w14:paraId="40DC3A3F" w14:textId="7A8F73E7" w:rsidR="00BF3F8B" w:rsidRPr="00CA3DAF" w:rsidRDefault="00BF3F8B" w:rsidP="00CB0EA3">
            <w:pPr>
              <w:pStyle w:val="BTBodyText"/>
              <w:spacing w:before="60" w:after="60" w:line="240" w:lineRule="auto"/>
              <w:jc w:val="center"/>
              <w:rPr>
                <w:lang w:val="en-GB"/>
              </w:rPr>
            </w:pPr>
            <w:r w:rsidRPr="00CA3DAF">
              <w:rPr>
                <w:lang w:val="en-GB"/>
              </w:rPr>
              <w:t>10, 16</w:t>
            </w:r>
          </w:p>
        </w:tc>
        <w:tc>
          <w:tcPr>
            <w:tcW w:w="2931" w:type="dxa"/>
          </w:tcPr>
          <w:p w14:paraId="5BB35827" w14:textId="77777777" w:rsidR="00BF3F8B" w:rsidRPr="00CA3DAF" w:rsidRDefault="00BF3F8B" w:rsidP="00CB0EA3">
            <w:pPr>
              <w:pStyle w:val="BTBodyText"/>
              <w:spacing w:before="60" w:after="60" w:line="240" w:lineRule="auto"/>
              <w:rPr>
                <w:lang w:val="en-GB"/>
              </w:rPr>
            </w:pPr>
          </w:p>
        </w:tc>
      </w:tr>
      <w:tr w:rsidR="00BF3F8B" w:rsidRPr="00CA3DAF" w14:paraId="4D90D54A" w14:textId="77777777" w:rsidTr="00CB0EA3">
        <w:trPr>
          <w:cantSplit/>
          <w:trHeight w:val="57"/>
        </w:trPr>
        <w:tc>
          <w:tcPr>
            <w:tcW w:w="562" w:type="dxa"/>
          </w:tcPr>
          <w:p w14:paraId="0F9F9C41" w14:textId="48535505" w:rsidR="00BF3F8B" w:rsidRPr="00CA3DAF" w:rsidRDefault="00BF3F8B" w:rsidP="00CB0EA3">
            <w:pPr>
              <w:pStyle w:val="BTBodyText"/>
              <w:spacing w:before="60" w:after="60" w:line="240" w:lineRule="auto"/>
              <w:jc w:val="center"/>
              <w:rPr>
                <w:lang w:val="en-GB"/>
              </w:rPr>
            </w:pPr>
            <w:r w:rsidRPr="00CA3DAF">
              <w:rPr>
                <w:lang w:val="en-GB"/>
              </w:rPr>
              <w:t>14</w:t>
            </w:r>
          </w:p>
        </w:tc>
        <w:tc>
          <w:tcPr>
            <w:tcW w:w="692" w:type="dxa"/>
          </w:tcPr>
          <w:p w14:paraId="793A131F" w14:textId="61704396" w:rsidR="00BF3F8B" w:rsidRPr="00CA3DAF" w:rsidRDefault="00BF3F8B" w:rsidP="00CB0EA3">
            <w:pPr>
              <w:pStyle w:val="BTBodyText"/>
              <w:spacing w:before="60" w:after="60" w:line="240" w:lineRule="auto"/>
              <w:jc w:val="center"/>
              <w:rPr>
                <w:lang w:val="en-GB"/>
              </w:rPr>
            </w:pPr>
            <w:r w:rsidRPr="00CA3DAF">
              <w:rPr>
                <w:lang w:val="en-GB"/>
              </w:rPr>
              <w:t>5</w:t>
            </w:r>
          </w:p>
        </w:tc>
        <w:tc>
          <w:tcPr>
            <w:tcW w:w="2931" w:type="dxa"/>
          </w:tcPr>
          <w:p w14:paraId="43FC7E3A" w14:textId="2CB67F52" w:rsidR="00BF3F8B" w:rsidRPr="00CA3DAF" w:rsidRDefault="00BF3F8B" w:rsidP="00CB0EA3">
            <w:pPr>
              <w:pStyle w:val="BTBodyText"/>
              <w:spacing w:before="60" w:after="60" w:line="240" w:lineRule="auto"/>
              <w:rPr>
                <w:lang w:val="en-GB"/>
              </w:rPr>
            </w:pPr>
            <w:r w:rsidRPr="00CA3DAF">
              <w:rPr>
                <w:lang w:val="en-GB"/>
              </w:rPr>
              <w:t>Area under curve</w:t>
            </w:r>
          </w:p>
        </w:tc>
        <w:tc>
          <w:tcPr>
            <w:tcW w:w="1417" w:type="dxa"/>
          </w:tcPr>
          <w:p w14:paraId="48835B8D" w14:textId="703F2522" w:rsidR="00BF3F8B" w:rsidRPr="00CA3DAF" w:rsidRDefault="00BF3F8B" w:rsidP="00CB0EA3">
            <w:pPr>
              <w:pStyle w:val="BTBodyText"/>
              <w:spacing w:before="60" w:after="60" w:line="240" w:lineRule="auto"/>
              <w:jc w:val="center"/>
              <w:rPr>
                <w:lang w:val="en-GB"/>
              </w:rPr>
            </w:pPr>
            <w:r w:rsidRPr="00CA3DAF">
              <w:rPr>
                <w:lang w:val="en-GB"/>
              </w:rPr>
              <w:t>10, 16</w:t>
            </w:r>
          </w:p>
        </w:tc>
        <w:tc>
          <w:tcPr>
            <w:tcW w:w="2931" w:type="dxa"/>
          </w:tcPr>
          <w:p w14:paraId="725BF9F3" w14:textId="77777777" w:rsidR="00BF3F8B" w:rsidRPr="00CA3DAF" w:rsidRDefault="00BF3F8B" w:rsidP="00CB0EA3">
            <w:pPr>
              <w:pStyle w:val="BTBodyText"/>
              <w:spacing w:before="60" w:after="60" w:line="240" w:lineRule="auto"/>
              <w:rPr>
                <w:lang w:val="en-GB"/>
              </w:rPr>
            </w:pPr>
          </w:p>
        </w:tc>
      </w:tr>
      <w:tr w:rsidR="00CB0EA3" w:rsidRPr="00CA3DAF" w14:paraId="050BD175" w14:textId="77777777" w:rsidTr="00CB0EA3">
        <w:trPr>
          <w:cantSplit/>
          <w:trHeight w:val="57"/>
        </w:trPr>
        <w:tc>
          <w:tcPr>
            <w:tcW w:w="562" w:type="dxa"/>
          </w:tcPr>
          <w:p w14:paraId="02FDC3F3" w14:textId="316F2070" w:rsidR="00CB0EA3" w:rsidRPr="00CA3DAF" w:rsidRDefault="00CB0EA3" w:rsidP="00CB0EA3">
            <w:pPr>
              <w:pStyle w:val="BTBodyText"/>
              <w:spacing w:before="60" w:after="60" w:line="240" w:lineRule="auto"/>
              <w:jc w:val="center"/>
              <w:rPr>
                <w:lang w:val="en-GB"/>
              </w:rPr>
            </w:pPr>
            <w:r w:rsidRPr="00CA3DAF">
              <w:rPr>
                <w:lang w:val="en-GB"/>
              </w:rPr>
              <w:t>15</w:t>
            </w:r>
          </w:p>
        </w:tc>
        <w:tc>
          <w:tcPr>
            <w:tcW w:w="692" w:type="dxa"/>
          </w:tcPr>
          <w:p w14:paraId="5C530430" w14:textId="77777777" w:rsidR="00CB0EA3" w:rsidRPr="00CA3DAF" w:rsidRDefault="00CB0EA3" w:rsidP="00CB0EA3">
            <w:pPr>
              <w:pStyle w:val="BTBodyText"/>
              <w:spacing w:before="60" w:after="60" w:line="240" w:lineRule="auto"/>
              <w:jc w:val="center"/>
              <w:rPr>
                <w:lang w:val="en-GB"/>
              </w:rPr>
            </w:pPr>
          </w:p>
        </w:tc>
        <w:tc>
          <w:tcPr>
            <w:tcW w:w="2931" w:type="dxa"/>
          </w:tcPr>
          <w:p w14:paraId="77D48725" w14:textId="77777777" w:rsidR="00CB0EA3" w:rsidRPr="00CA3DAF" w:rsidRDefault="00CB0EA3" w:rsidP="00CB0EA3">
            <w:pPr>
              <w:pStyle w:val="BTBodyText"/>
              <w:spacing w:before="60" w:after="60" w:line="240" w:lineRule="auto"/>
              <w:rPr>
                <w:lang w:val="en-GB"/>
              </w:rPr>
            </w:pPr>
          </w:p>
        </w:tc>
        <w:tc>
          <w:tcPr>
            <w:tcW w:w="1417" w:type="dxa"/>
          </w:tcPr>
          <w:p w14:paraId="2F5181E4" w14:textId="77777777" w:rsidR="00CB0EA3" w:rsidRPr="00CA3DAF" w:rsidRDefault="00CB0EA3" w:rsidP="00CB0EA3">
            <w:pPr>
              <w:pStyle w:val="BTBodyText"/>
              <w:spacing w:before="60" w:after="60" w:line="240" w:lineRule="auto"/>
              <w:jc w:val="center"/>
              <w:rPr>
                <w:lang w:val="en-GB"/>
              </w:rPr>
            </w:pPr>
          </w:p>
        </w:tc>
        <w:tc>
          <w:tcPr>
            <w:tcW w:w="2931" w:type="dxa"/>
          </w:tcPr>
          <w:p w14:paraId="64F0CD96" w14:textId="77777777" w:rsidR="00CB0EA3" w:rsidRPr="00CA3DAF" w:rsidRDefault="00CB0EA3" w:rsidP="00CB0EA3">
            <w:pPr>
              <w:pStyle w:val="BTBodyText"/>
              <w:spacing w:before="60" w:after="60" w:line="240" w:lineRule="auto"/>
              <w:rPr>
                <w:lang w:val="en-GB"/>
              </w:rPr>
            </w:pPr>
          </w:p>
        </w:tc>
      </w:tr>
      <w:tr w:rsidR="00CB0EA3" w:rsidRPr="00CA3DAF" w14:paraId="0628645B" w14:textId="77777777" w:rsidTr="00CB0EA3">
        <w:trPr>
          <w:cantSplit/>
          <w:trHeight w:val="57"/>
        </w:trPr>
        <w:tc>
          <w:tcPr>
            <w:tcW w:w="562" w:type="dxa"/>
          </w:tcPr>
          <w:p w14:paraId="50236726" w14:textId="569E9C26" w:rsidR="00CB0EA3" w:rsidRPr="00CA3DAF" w:rsidRDefault="00CB0EA3" w:rsidP="00CB0EA3">
            <w:pPr>
              <w:pStyle w:val="BTBodyText"/>
              <w:spacing w:before="60" w:after="60" w:line="240" w:lineRule="auto"/>
              <w:jc w:val="center"/>
              <w:rPr>
                <w:lang w:val="en-GB"/>
              </w:rPr>
            </w:pPr>
            <w:r w:rsidRPr="00CA3DAF">
              <w:rPr>
                <w:lang w:val="en-GB"/>
              </w:rPr>
              <w:t>16</w:t>
            </w:r>
          </w:p>
        </w:tc>
        <w:tc>
          <w:tcPr>
            <w:tcW w:w="692" w:type="dxa"/>
          </w:tcPr>
          <w:p w14:paraId="7938FDC2" w14:textId="77777777" w:rsidR="00CB0EA3" w:rsidRPr="00CA3DAF" w:rsidRDefault="00CB0EA3" w:rsidP="00CB0EA3">
            <w:pPr>
              <w:pStyle w:val="BTBodyText"/>
              <w:spacing w:before="60" w:after="60" w:line="240" w:lineRule="auto"/>
              <w:jc w:val="center"/>
              <w:rPr>
                <w:lang w:val="en-GB"/>
              </w:rPr>
            </w:pPr>
          </w:p>
        </w:tc>
        <w:tc>
          <w:tcPr>
            <w:tcW w:w="2931" w:type="dxa"/>
          </w:tcPr>
          <w:p w14:paraId="1A6BFD54" w14:textId="77777777" w:rsidR="00CB0EA3" w:rsidRPr="00CA3DAF" w:rsidRDefault="00CB0EA3" w:rsidP="00CB0EA3">
            <w:pPr>
              <w:pStyle w:val="BTBodyText"/>
              <w:spacing w:before="60" w:after="60" w:line="240" w:lineRule="auto"/>
              <w:rPr>
                <w:lang w:val="en-GB"/>
              </w:rPr>
            </w:pPr>
          </w:p>
        </w:tc>
        <w:tc>
          <w:tcPr>
            <w:tcW w:w="1417" w:type="dxa"/>
          </w:tcPr>
          <w:p w14:paraId="3BE2511D" w14:textId="77777777" w:rsidR="00CB0EA3" w:rsidRPr="00CA3DAF" w:rsidRDefault="00CB0EA3" w:rsidP="00CB0EA3">
            <w:pPr>
              <w:pStyle w:val="BTBodyText"/>
              <w:spacing w:before="60" w:after="60" w:line="240" w:lineRule="auto"/>
              <w:jc w:val="center"/>
              <w:rPr>
                <w:lang w:val="en-GB"/>
              </w:rPr>
            </w:pPr>
          </w:p>
        </w:tc>
        <w:tc>
          <w:tcPr>
            <w:tcW w:w="2931" w:type="dxa"/>
          </w:tcPr>
          <w:p w14:paraId="744E97F4" w14:textId="77777777" w:rsidR="00CB0EA3" w:rsidRPr="00CA3DAF" w:rsidRDefault="00CB0EA3" w:rsidP="00CB0EA3">
            <w:pPr>
              <w:pStyle w:val="BTBodyText"/>
              <w:spacing w:before="60" w:after="60" w:line="240" w:lineRule="auto"/>
              <w:rPr>
                <w:lang w:val="en-GB"/>
              </w:rPr>
            </w:pPr>
          </w:p>
        </w:tc>
      </w:tr>
      <w:tr w:rsidR="00CB0EA3" w:rsidRPr="00CA3DAF" w14:paraId="53E9CF66" w14:textId="77777777" w:rsidTr="00CB0EA3">
        <w:trPr>
          <w:cantSplit/>
          <w:trHeight w:val="57"/>
        </w:trPr>
        <w:tc>
          <w:tcPr>
            <w:tcW w:w="562" w:type="dxa"/>
          </w:tcPr>
          <w:p w14:paraId="0180C1D8" w14:textId="4BC663AE" w:rsidR="00CB0EA3" w:rsidRPr="00CA3DAF" w:rsidRDefault="00CB0EA3" w:rsidP="00CB0EA3">
            <w:pPr>
              <w:pStyle w:val="BTBodyText"/>
              <w:spacing w:before="60" w:after="60" w:line="240" w:lineRule="auto"/>
              <w:jc w:val="center"/>
              <w:rPr>
                <w:lang w:val="en-GB"/>
              </w:rPr>
            </w:pPr>
            <w:r w:rsidRPr="00CA3DAF">
              <w:rPr>
                <w:lang w:val="en-GB"/>
              </w:rPr>
              <w:t>17</w:t>
            </w:r>
          </w:p>
        </w:tc>
        <w:tc>
          <w:tcPr>
            <w:tcW w:w="692" w:type="dxa"/>
          </w:tcPr>
          <w:p w14:paraId="43992A73" w14:textId="77777777" w:rsidR="00CB0EA3" w:rsidRPr="00CA3DAF" w:rsidRDefault="00CB0EA3" w:rsidP="00CB0EA3">
            <w:pPr>
              <w:pStyle w:val="BTBodyText"/>
              <w:spacing w:before="60" w:after="60" w:line="240" w:lineRule="auto"/>
              <w:jc w:val="center"/>
              <w:rPr>
                <w:lang w:val="en-GB"/>
              </w:rPr>
            </w:pPr>
          </w:p>
        </w:tc>
        <w:tc>
          <w:tcPr>
            <w:tcW w:w="2931" w:type="dxa"/>
          </w:tcPr>
          <w:p w14:paraId="65FE5358" w14:textId="77777777" w:rsidR="00CB0EA3" w:rsidRPr="00CA3DAF" w:rsidRDefault="00CB0EA3" w:rsidP="00CB0EA3">
            <w:pPr>
              <w:pStyle w:val="BTBodyText"/>
              <w:spacing w:before="60" w:after="60" w:line="240" w:lineRule="auto"/>
              <w:rPr>
                <w:lang w:val="en-GB"/>
              </w:rPr>
            </w:pPr>
          </w:p>
        </w:tc>
        <w:tc>
          <w:tcPr>
            <w:tcW w:w="1417" w:type="dxa"/>
          </w:tcPr>
          <w:p w14:paraId="68D04CE7" w14:textId="77777777" w:rsidR="00CB0EA3" w:rsidRPr="00CA3DAF" w:rsidRDefault="00CB0EA3" w:rsidP="00CB0EA3">
            <w:pPr>
              <w:pStyle w:val="BTBodyText"/>
              <w:spacing w:before="60" w:after="60" w:line="240" w:lineRule="auto"/>
              <w:jc w:val="center"/>
              <w:rPr>
                <w:lang w:val="en-GB"/>
              </w:rPr>
            </w:pPr>
          </w:p>
        </w:tc>
        <w:tc>
          <w:tcPr>
            <w:tcW w:w="2931" w:type="dxa"/>
          </w:tcPr>
          <w:p w14:paraId="1A233660" w14:textId="77777777" w:rsidR="00CB0EA3" w:rsidRPr="00CA3DAF" w:rsidRDefault="00CB0EA3" w:rsidP="00CB0EA3">
            <w:pPr>
              <w:pStyle w:val="BTBodyText"/>
              <w:spacing w:before="60" w:after="60" w:line="240" w:lineRule="auto"/>
              <w:rPr>
                <w:lang w:val="en-GB"/>
              </w:rPr>
            </w:pPr>
          </w:p>
        </w:tc>
      </w:tr>
      <w:tr w:rsidR="00CB0EA3" w:rsidRPr="00CA3DAF" w14:paraId="7CA15ED3" w14:textId="77777777" w:rsidTr="00CB0EA3">
        <w:trPr>
          <w:cantSplit/>
          <w:trHeight w:val="57"/>
        </w:trPr>
        <w:tc>
          <w:tcPr>
            <w:tcW w:w="562" w:type="dxa"/>
          </w:tcPr>
          <w:p w14:paraId="4ADE9807" w14:textId="55BFAD2D" w:rsidR="00CB0EA3" w:rsidRPr="00CA3DAF" w:rsidRDefault="00CB0EA3" w:rsidP="00CB0EA3">
            <w:pPr>
              <w:pStyle w:val="BTBodyText"/>
              <w:spacing w:before="60" w:after="60" w:line="240" w:lineRule="auto"/>
              <w:jc w:val="center"/>
              <w:rPr>
                <w:lang w:val="en-GB"/>
              </w:rPr>
            </w:pPr>
            <w:r w:rsidRPr="00CA3DAF">
              <w:rPr>
                <w:lang w:val="en-GB"/>
              </w:rPr>
              <w:t>18</w:t>
            </w:r>
          </w:p>
        </w:tc>
        <w:tc>
          <w:tcPr>
            <w:tcW w:w="692" w:type="dxa"/>
          </w:tcPr>
          <w:p w14:paraId="587B2E0A" w14:textId="77777777" w:rsidR="00CB0EA3" w:rsidRPr="00CA3DAF" w:rsidRDefault="00CB0EA3" w:rsidP="00CB0EA3">
            <w:pPr>
              <w:pStyle w:val="BTBodyText"/>
              <w:spacing w:before="60" w:after="60" w:line="240" w:lineRule="auto"/>
              <w:jc w:val="center"/>
              <w:rPr>
                <w:lang w:val="en-GB"/>
              </w:rPr>
            </w:pPr>
          </w:p>
        </w:tc>
        <w:tc>
          <w:tcPr>
            <w:tcW w:w="2931" w:type="dxa"/>
          </w:tcPr>
          <w:p w14:paraId="08A22C3F" w14:textId="77777777" w:rsidR="00CB0EA3" w:rsidRPr="00CA3DAF" w:rsidRDefault="00CB0EA3" w:rsidP="00CB0EA3">
            <w:pPr>
              <w:pStyle w:val="BTBodyText"/>
              <w:spacing w:before="60" w:after="60" w:line="240" w:lineRule="auto"/>
              <w:rPr>
                <w:lang w:val="en-GB"/>
              </w:rPr>
            </w:pPr>
          </w:p>
        </w:tc>
        <w:tc>
          <w:tcPr>
            <w:tcW w:w="1417" w:type="dxa"/>
          </w:tcPr>
          <w:p w14:paraId="508834F8" w14:textId="77777777" w:rsidR="00CB0EA3" w:rsidRPr="00CA3DAF" w:rsidRDefault="00CB0EA3" w:rsidP="00CB0EA3">
            <w:pPr>
              <w:pStyle w:val="BTBodyText"/>
              <w:spacing w:before="60" w:after="60" w:line="240" w:lineRule="auto"/>
              <w:jc w:val="center"/>
              <w:rPr>
                <w:lang w:val="en-GB"/>
              </w:rPr>
            </w:pPr>
          </w:p>
        </w:tc>
        <w:tc>
          <w:tcPr>
            <w:tcW w:w="2931" w:type="dxa"/>
          </w:tcPr>
          <w:p w14:paraId="1464DDE5" w14:textId="77777777" w:rsidR="00CB0EA3" w:rsidRPr="00CA3DAF" w:rsidRDefault="00CB0EA3" w:rsidP="00CB0EA3">
            <w:pPr>
              <w:pStyle w:val="BTBodyText"/>
              <w:spacing w:before="60" w:after="60" w:line="240" w:lineRule="auto"/>
              <w:rPr>
                <w:lang w:val="en-GB"/>
              </w:rPr>
            </w:pPr>
          </w:p>
        </w:tc>
      </w:tr>
      <w:tr w:rsidR="00CB0EA3" w:rsidRPr="00CA3DAF" w14:paraId="318A18DB" w14:textId="77777777" w:rsidTr="00CB0EA3">
        <w:trPr>
          <w:cantSplit/>
          <w:trHeight w:val="57"/>
        </w:trPr>
        <w:tc>
          <w:tcPr>
            <w:tcW w:w="562" w:type="dxa"/>
          </w:tcPr>
          <w:p w14:paraId="000F43BC" w14:textId="19E84BA6" w:rsidR="00CB0EA3" w:rsidRPr="00CA3DAF" w:rsidRDefault="00CB0EA3" w:rsidP="00CB0EA3">
            <w:pPr>
              <w:pStyle w:val="BTBodyText"/>
              <w:spacing w:before="60" w:after="60" w:line="240" w:lineRule="auto"/>
              <w:jc w:val="center"/>
              <w:rPr>
                <w:lang w:val="en-GB"/>
              </w:rPr>
            </w:pPr>
            <w:r w:rsidRPr="00CA3DAF">
              <w:rPr>
                <w:lang w:val="en-GB"/>
              </w:rPr>
              <w:t>19</w:t>
            </w:r>
          </w:p>
        </w:tc>
        <w:tc>
          <w:tcPr>
            <w:tcW w:w="692" w:type="dxa"/>
          </w:tcPr>
          <w:p w14:paraId="64A634D3" w14:textId="77777777" w:rsidR="00CB0EA3" w:rsidRPr="00CA3DAF" w:rsidRDefault="00CB0EA3" w:rsidP="00CB0EA3">
            <w:pPr>
              <w:pStyle w:val="BTBodyText"/>
              <w:spacing w:before="60" w:after="60" w:line="240" w:lineRule="auto"/>
              <w:jc w:val="center"/>
              <w:rPr>
                <w:lang w:val="en-GB"/>
              </w:rPr>
            </w:pPr>
          </w:p>
        </w:tc>
        <w:tc>
          <w:tcPr>
            <w:tcW w:w="2931" w:type="dxa"/>
          </w:tcPr>
          <w:p w14:paraId="57455EF7" w14:textId="77777777" w:rsidR="00CB0EA3" w:rsidRPr="00CA3DAF" w:rsidRDefault="00CB0EA3" w:rsidP="00CB0EA3">
            <w:pPr>
              <w:pStyle w:val="BTBodyText"/>
              <w:spacing w:before="60" w:after="60" w:line="240" w:lineRule="auto"/>
              <w:rPr>
                <w:lang w:val="en-GB"/>
              </w:rPr>
            </w:pPr>
          </w:p>
        </w:tc>
        <w:tc>
          <w:tcPr>
            <w:tcW w:w="1417" w:type="dxa"/>
          </w:tcPr>
          <w:p w14:paraId="1B5908D1" w14:textId="77777777" w:rsidR="00CB0EA3" w:rsidRPr="00CA3DAF" w:rsidRDefault="00CB0EA3" w:rsidP="00CB0EA3">
            <w:pPr>
              <w:pStyle w:val="BTBodyText"/>
              <w:spacing w:before="60" w:after="60" w:line="240" w:lineRule="auto"/>
              <w:jc w:val="center"/>
              <w:rPr>
                <w:lang w:val="en-GB"/>
              </w:rPr>
            </w:pPr>
          </w:p>
        </w:tc>
        <w:tc>
          <w:tcPr>
            <w:tcW w:w="2931" w:type="dxa"/>
          </w:tcPr>
          <w:p w14:paraId="41B400A9" w14:textId="77777777" w:rsidR="00CB0EA3" w:rsidRPr="00CA3DAF" w:rsidRDefault="00CB0EA3" w:rsidP="00CB0EA3">
            <w:pPr>
              <w:pStyle w:val="BTBodyText"/>
              <w:spacing w:before="60" w:after="60" w:line="240" w:lineRule="auto"/>
              <w:rPr>
                <w:lang w:val="en-GB"/>
              </w:rPr>
            </w:pPr>
          </w:p>
        </w:tc>
      </w:tr>
      <w:tr w:rsidR="00CB0EA3" w:rsidRPr="00CA3DAF" w14:paraId="39CA7185" w14:textId="77777777" w:rsidTr="00CB0EA3">
        <w:trPr>
          <w:cantSplit/>
          <w:trHeight w:val="57"/>
        </w:trPr>
        <w:tc>
          <w:tcPr>
            <w:tcW w:w="562" w:type="dxa"/>
          </w:tcPr>
          <w:p w14:paraId="0793AC3F" w14:textId="2671CDF7" w:rsidR="00CB0EA3" w:rsidRPr="00CA3DAF" w:rsidRDefault="00CB0EA3" w:rsidP="00CB0EA3">
            <w:pPr>
              <w:pStyle w:val="BTBodyText"/>
              <w:spacing w:before="60" w:after="60" w:line="240" w:lineRule="auto"/>
              <w:jc w:val="center"/>
              <w:rPr>
                <w:lang w:val="en-GB"/>
              </w:rPr>
            </w:pPr>
            <w:r w:rsidRPr="00CA3DAF">
              <w:rPr>
                <w:lang w:val="en-GB"/>
              </w:rPr>
              <w:t>20</w:t>
            </w:r>
          </w:p>
        </w:tc>
        <w:tc>
          <w:tcPr>
            <w:tcW w:w="692" w:type="dxa"/>
          </w:tcPr>
          <w:p w14:paraId="4743AE26" w14:textId="77777777" w:rsidR="00CB0EA3" w:rsidRPr="00CA3DAF" w:rsidRDefault="00CB0EA3" w:rsidP="00CB0EA3">
            <w:pPr>
              <w:pStyle w:val="BTBodyText"/>
              <w:spacing w:before="60" w:after="60" w:line="240" w:lineRule="auto"/>
              <w:jc w:val="center"/>
              <w:rPr>
                <w:lang w:val="en-GB"/>
              </w:rPr>
            </w:pPr>
          </w:p>
        </w:tc>
        <w:tc>
          <w:tcPr>
            <w:tcW w:w="2931" w:type="dxa"/>
          </w:tcPr>
          <w:p w14:paraId="0A7CC9AA" w14:textId="77777777" w:rsidR="00CB0EA3" w:rsidRPr="00CA3DAF" w:rsidRDefault="00CB0EA3" w:rsidP="00CB0EA3">
            <w:pPr>
              <w:pStyle w:val="BTBodyText"/>
              <w:spacing w:before="60" w:after="60" w:line="240" w:lineRule="auto"/>
              <w:rPr>
                <w:lang w:val="en-GB"/>
              </w:rPr>
            </w:pPr>
          </w:p>
        </w:tc>
        <w:tc>
          <w:tcPr>
            <w:tcW w:w="1417" w:type="dxa"/>
          </w:tcPr>
          <w:p w14:paraId="70513AC6" w14:textId="77777777" w:rsidR="00CB0EA3" w:rsidRPr="00CA3DAF" w:rsidRDefault="00CB0EA3" w:rsidP="00CB0EA3">
            <w:pPr>
              <w:pStyle w:val="BTBodyText"/>
              <w:spacing w:before="60" w:after="60" w:line="240" w:lineRule="auto"/>
              <w:jc w:val="center"/>
              <w:rPr>
                <w:lang w:val="en-GB"/>
              </w:rPr>
            </w:pPr>
          </w:p>
        </w:tc>
        <w:tc>
          <w:tcPr>
            <w:tcW w:w="2931" w:type="dxa"/>
          </w:tcPr>
          <w:p w14:paraId="7748AAB9" w14:textId="77777777" w:rsidR="00CB0EA3" w:rsidRPr="00CA3DAF" w:rsidRDefault="00CB0EA3" w:rsidP="00CB0EA3">
            <w:pPr>
              <w:pStyle w:val="BTBodyText"/>
              <w:spacing w:before="60" w:after="60" w:line="240" w:lineRule="auto"/>
              <w:rPr>
                <w:lang w:val="en-GB"/>
              </w:rPr>
            </w:pPr>
          </w:p>
        </w:tc>
      </w:tr>
      <w:tr w:rsidR="00CB0EA3" w:rsidRPr="00CA3DAF" w14:paraId="4E848179" w14:textId="77777777" w:rsidTr="00CB0EA3">
        <w:trPr>
          <w:cantSplit/>
          <w:trHeight w:val="57"/>
        </w:trPr>
        <w:tc>
          <w:tcPr>
            <w:tcW w:w="562" w:type="dxa"/>
          </w:tcPr>
          <w:p w14:paraId="636D9A86" w14:textId="4C67DDE4" w:rsidR="00CB0EA3" w:rsidRPr="00CA3DAF" w:rsidRDefault="00CB0EA3" w:rsidP="00CB0EA3">
            <w:pPr>
              <w:pStyle w:val="BTBodyText"/>
              <w:spacing w:before="60" w:after="60" w:line="240" w:lineRule="auto"/>
              <w:jc w:val="center"/>
              <w:rPr>
                <w:lang w:val="en-GB"/>
              </w:rPr>
            </w:pPr>
            <w:r w:rsidRPr="00CA3DAF">
              <w:rPr>
                <w:lang w:val="en-GB"/>
              </w:rPr>
              <w:t>21</w:t>
            </w:r>
          </w:p>
        </w:tc>
        <w:tc>
          <w:tcPr>
            <w:tcW w:w="692" w:type="dxa"/>
          </w:tcPr>
          <w:p w14:paraId="7ECE006F" w14:textId="77777777" w:rsidR="00CB0EA3" w:rsidRPr="00CA3DAF" w:rsidRDefault="00CB0EA3" w:rsidP="00CB0EA3">
            <w:pPr>
              <w:pStyle w:val="BTBodyText"/>
              <w:spacing w:before="60" w:after="60" w:line="240" w:lineRule="auto"/>
              <w:jc w:val="center"/>
              <w:rPr>
                <w:lang w:val="en-GB"/>
              </w:rPr>
            </w:pPr>
          </w:p>
        </w:tc>
        <w:tc>
          <w:tcPr>
            <w:tcW w:w="2931" w:type="dxa"/>
          </w:tcPr>
          <w:p w14:paraId="3FF3A8E5" w14:textId="77777777" w:rsidR="00CB0EA3" w:rsidRPr="00CA3DAF" w:rsidRDefault="00CB0EA3" w:rsidP="00CB0EA3">
            <w:pPr>
              <w:pStyle w:val="BTBodyText"/>
              <w:spacing w:before="60" w:after="60" w:line="240" w:lineRule="auto"/>
              <w:rPr>
                <w:lang w:val="en-GB"/>
              </w:rPr>
            </w:pPr>
          </w:p>
        </w:tc>
        <w:tc>
          <w:tcPr>
            <w:tcW w:w="1417" w:type="dxa"/>
          </w:tcPr>
          <w:p w14:paraId="01A33BBA" w14:textId="77777777" w:rsidR="00CB0EA3" w:rsidRPr="00CA3DAF" w:rsidRDefault="00CB0EA3" w:rsidP="00CB0EA3">
            <w:pPr>
              <w:pStyle w:val="BTBodyText"/>
              <w:spacing w:before="60" w:after="60" w:line="240" w:lineRule="auto"/>
              <w:jc w:val="center"/>
              <w:rPr>
                <w:lang w:val="en-GB"/>
              </w:rPr>
            </w:pPr>
          </w:p>
        </w:tc>
        <w:tc>
          <w:tcPr>
            <w:tcW w:w="2931" w:type="dxa"/>
          </w:tcPr>
          <w:p w14:paraId="6E36FC93" w14:textId="77777777" w:rsidR="00CB0EA3" w:rsidRPr="00CA3DAF" w:rsidRDefault="00CB0EA3" w:rsidP="00CB0EA3">
            <w:pPr>
              <w:pStyle w:val="BTBodyText"/>
              <w:spacing w:before="60" w:after="60" w:line="240" w:lineRule="auto"/>
              <w:rPr>
                <w:lang w:val="en-GB"/>
              </w:rPr>
            </w:pPr>
          </w:p>
        </w:tc>
      </w:tr>
      <w:tr w:rsidR="00CB0EA3" w:rsidRPr="00CA3DAF" w14:paraId="72BA2669" w14:textId="77777777" w:rsidTr="00CB0EA3">
        <w:trPr>
          <w:cantSplit/>
          <w:trHeight w:val="57"/>
        </w:trPr>
        <w:tc>
          <w:tcPr>
            <w:tcW w:w="562" w:type="dxa"/>
          </w:tcPr>
          <w:p w14:paraId="659BFEAB" w14:textId="6A607298" w:rsidR="00CB0EA3" w:rsidRPr="00CA3DAF" w:rsidRDefault="00CB0EA3" w:rsidP="00CB0EA3">
            <w:pPr>
              <w:pStyle w:val="BTBodyText"/>
              <w:spacing w:before="60" w:after="60" w:line="240" w:lineRule="auto"/>
              <w:jc w:val="center"/>
              <w:rPr>
                <w:lang w:val="en-GB"/>
              </w:rPr>
            </w:pPr>
            <w:r w:rsidRPr="00CA3DAF">
              <w:rPr>
                <w:lang w:val="en-GB"/>
              </w:rPr>
              <w:t>22</w:t>
            </w:r>
          </w:p>
        </w:tc>
        <w:tc>
          <w:tcPr>
            <w:tcW w:w="692" w:type="dxa"/>
          </w:tcPr>
          <w:p w14:paraId="2C85D8EA" w14:textId="77777777" w:rsidR="00CB0EA3" w:rsidRPr="00CA3DAF" w:rsidRDefault="00CB0EA3" w:rsidP="00CB0EA3">
            <w:pPr>
              <w:pStyle w:val="BTBodyText"/>
              <w:spacing w:before="60" w:after="60" w:line="240" w:lineRule="auto"/>
              <w:jc w:val="center"/>
              <w:rPr>
                <w:lang w:val="en-GB"/>
              </w:rPr>
            </w:pPr>
          </w:p>
        </w:tc>
        <w:tc>
          <w:tcPr>
            <w:tcW w:w="2931" w:type="dxa"/>
          </w:tcPr>
          <w:p w14:paraId="25DF46FA" w14:textId="77777777" w:rsidR="00CB0EA3" w:rsidRPr="00CA3DAF" w:rsidRDefault="00CB0EA3" w:rsidP="00CB0EA3">
            <w:pPr>
              <w:pStyle w:val="BTBodyText"/>
              <w:spacing w:before="60" w:after="60" w:line="240" w:lineRule="auto"/>
              <w:rPr>
                <w:lang w:val="en-GB"/>
              </w:rPr>
            </w:pPr>
          </w:p>
        </w:tc>
        <w:tc>
          <w:tcPr>
            <w:tcW w:w="1417" w:type="dxa"/>
          </w:tcPr>
          <w:p w14:paraId="01B2A09E" w14:textId="77777777" w:rsidR="00CB0EA3" w:rsidRPr="00CA3DAF" w:rsidRDefault="00CB0EA3" w:rsidP="00CB0EA3">
            <w:pPr>
              <w:pStyle w:val="BTBodyText"/>
              <w:spacing w:before="60" w:after="60" w:line="240" w:lineRule="auto"/>
              <w:jc w:val="center"/>
              <w:rPr>
                <w:lang w:val="en-GB"/>
              </w:rPr>
            </w:pPr>
          </w:p>
        </w:tc>
        <w:tc>
          <w:tcPr>
            <w:tcW w:w="2931" w:type="dxa"/>
          </w:tcPr>
          <w:p w14:paraId="3CC87EED" w14:textId="77777777" w:rsidR="00CB0EA3" w:rsidRPr="00CA3DAF" w:rsidRDefault="00CB0EA3" w:rsidP="00CB0EA3">
            <w:pPr>
              <w:pStyle w:val="BTBodyText"/>
              <w:spacing w:before="60" w:after="60" w:line="240" w:lineRule="auto"/>
              <w:rPr>
                <w:lang w:val="en-GB"/>
              </w:rPr>
            </w:pPr>
          </w:p>
        </w:tc>
      </w:tr>
      <w:tr w:rsidR="00CB0EA3" w:rsidRPr="00CA3DAF" w14:paraId="47F897F8" w14:textId="77777777" w:rsidTr="00CB0EA3">
        <w:trPr>
          <w:cantSplit/>
          <w:trHeight w:val="57"/>
        </w:trPr>
        <w:tc>
          <w:tcPr>
            <w:tcW w:w="562" w:type="dxa"/>
          </w:tcPr>
          <w:p w14:paraId="74006FDC" w14:textId="26EACEFA" w:rsidR="00CB0EA3" w:rsidRPr="00CA3DAF" w:rsidRDefault="00CB0EA3" w:rsidP="00CB0EA3">
            <w:pPr>
              <w:pStyle w:val="BTBodyText"/>
              <w:spacing w:before="60" w:after="60" w:line="240" w:lineRule="auto"/>
              <w:jc w:val="center"/>
              <w:rPr>
                <w:lang w:val="en-GB"/>
              </w:rPr>
            </w:pPr>
            <w:r w:rsidRPr="00CA3DAF">
              <w:rPr>
                <w:lang w:val="en-GB"/>
              </w:rPr>
              <w:t>23</w:t>
            </w:r>
          </w:p>
        </w:tc>
        <w:tc>
          <w:tcPr>
            <w:tcW w:w="692" w:type="dxa"/>
          </w:tcPr>
          <w:p w14:paraId="4FD03D43" w14:textId="77777777" w:rsidR="00CB0EA3" w:rsidRPr="00CA3DAF" w:rsidRDefault="00CB0EA3" w:rsidP="00CB0EA3">
            <w:pPr>
              <w:pStyle w:val="BTBodyText"/>
              <w:spacing w:before="60" w:after="60" w:line="240" w:lineRule="auto"/>
              <w:jc w:val="center"/>
              <w:rPr>
                <w:lang w:val="en-GB"/>
              </w:rPr>
            </w:pPr>
          </w:p>
        </w:tc>
        <w:tc>
          <w:tcPr>
            <w:tcW w:w="2931" w:type="dxa"/>
          </w:tcPr>
          <w:p w14:paraId="02CB1460" w14:textId="77777777" w:rsidR="00CB0EA3" w:rsidRPr="00CA3DAF" w:rsidRDefault="00CB0EA3" w:rsidP="00CB0EA3">
            <w:pPr>
              <w:pStyle w:val="BTBodyText"/>
              <w:spacing w:before="60" w:after="60" w:line="240" w:lineRule="auto"/>
              <w:rPr>
                <w:lang w:val="en-GB"/>
              </w:rPr>
            </w:pPr>
          </w:p>
        </w:tc>
        <w:tc>
          <w:tcPr>
            <w:tcW w:w="1417" w:type="dxa"/>
          </w:tcPr>
          <w:p w14:paraId="43D962F8" w14:textId="77777777" w:rsidR="00CB0EA3" w:rsidRPr="00CA3DAF" w:rsidRDefault="00CB0EA3" w:rsidP="00CB0EA3">
            <w:pPr>
              <w:pStyle w:val="BTBodyText"/>
              <w:spacing w:before="60" w:after="60" w:line="240" w:lineRule="auto"/>
              <w:jc w:val="center"/>
              <w:rPr>
                <w:lang w:val="en-GB"/>
              </w:rPr>
            </w:pPr>
          </w:p>
        </w:tc>
        <w:tc>
          <w:tcPr>
            <w:tcW w:w="2931" w:type="dxa"/>
          </w:tcPr>
          <w:p w14:paraId="05B69180" w14:textId="77777777" w:rsidR="00CB0EA3" w:rsidRPr="00CA3DAF" w:rsidRDefault="00CB0EA3" w:rsidP="00CB0EA3">
            <w:pPr>
              <w:pStyle w:val="BTBodyText"/>
              <w:spacing w:before="60" w:after="60" w:line="240" w:lineRule="auto"/>
              <w:rPr>
                <w:lang w:val="en-GB"/>
              </w:rPr>
            </w:pPr>
          </w:p>
        </w:tc>
      </w:tr>
      <w:tr w:rsidR="00CB0EA3" w:rsidRPr="00CA3DAF" w14:paraId="57DDF050" w14:textId="77777777" w:rsidTr="00CB0EA3">
        <w:trPr>
          <w:cantSplit/>
          <w:trHeight w:val="57"/>
        </w:trPr>
        <w:tc>
          <w:tcPr>
            <w:tcW w:w="562" w:type="dxa"/>
          </w:tcPr>
          <w:p w14:paraId="2BCC1CB0" w14:textId="78592432" w:rsidR="00CB0EA3" w:rsidRPr="00CA3DAF" w:rsidRDefault="00CB0EA3" w:rsidP="00CB0EA3">
            <w:pPr>
              <w:pStyle w:val="BTBodyText"/>
              <w:spacing w:before="60" w:after="60" w:line="240" w:lineRule="auto"/>
              <w:jc w:val="center"/>
              <w:rPr>
                <w:lang w:val="en-GB"/>
              </w:rPr>
            </w:pPr>
            <w:r w:rsidRPr="00CA3DAF">
              <w:rPr>
                <w:lang w:val="en-GB"/>
              </w:rPr>
              <w:t>24</w:t>
            </w:r>
          </w:p>
        </w:tc>
        <w:tc>
          <w:tcPr>
            <w:tcW w:w="692" w:type="dxa"/>
          </w:tcPr>
          <w:p w14:paraId="50755764" w14:textId="77777777" w:rsidR="00CB0EA3" w:rsidRPr="00CA3DAF" w:rsidRDefault="00CB0EA3" w:rsidP="00CB0EA3">
            <w:pPr>
              <w:pStyle w:val="BTBodyText"/>
              <w:spacing w:before="60" w:after="60" w:line="240" w:lineRule="auto"/>
              <w:jc w:val="center"/>
              <w:rPr>
                <w:lang w:val="en-GB"/>
              </w:rPr>
            </w:pPr>
          </w:p>
        </w:tc>
        <w:tc>
          <w:tcPr>
            <w:tcW w:w="2931" w:type="dxa"/>
          </w:tcPr>
          <w:p w14:paraId="40A66DCC" w14:textId="77777777" w:rsidR="00CB0EA3" w:rsidRPr="00CA3DAF" w:rsidRDefault="00CB0EA3" w:rsidP="00CB0EA3">
            <w:pPr>
              <w:pStyle w:val="BTBodyText"/>
              <w:spacing w:before="60" w:after="60" w:line="240" w:lineRule="auto"/>
              <w:rPr>
                <w:lang w:val="en-GB"/>
              </w:rPr>
            </w:pPr>
          </w:p>
        </w:tc>
        <w:tc>
          <w:tcPr>
            <w:tcW w:w="1417" w:type="dxa"/>
          </w:tcPr>
          <w:p w14:paraId="4BCEF61D" w14:textId="77777777" w:rsidR="00CB0EA3" w:rsidRPr="00CA3DAF" w:rsidRDefault="00CB0EA3" w:rsidP="00CB0EA3">
            <w:pPr>
              <w:pStyle w:val="BTBodyText"/>
              <w:spacing w:before="60" w:after="60" w:line="240" w:lineRule="auto"/>
              <w:jc w:val="center"/>
              <w:rPr>
                <w:lang w:val="en-GB"/>
              </w:rPr>
            </w:pPr>
          </w:p>
        </w:tc>
        <w:tc>
          <w:tcPr>
            <w:tcW w:w="2931" w:type="dxa"/>
          </w:tcPr>
          <w:p w14:paraId="5DC4898E" w14:textId="77777777" w:rsidR="00CB0EA3" w:rsidRPr="00CA3DAF" w:rsidRDefault="00CB0EA3" w:rsidP="00CB0EA3">
            <w:pPr>
              <w:pStyle w:val="BTBodyText"/>
              <w:spacing w:before="60" w:after="60" w:line="240" w:lineRule="auto"/>
              <w:rPr>
                <w:lang w:val="en-GB"/>
              </w:rPr>
            </w:pPr>
          </w:p>
        </w:tc>
      </w:tr>
      <w:tr w:rsidR="00CB0EA3" w:rsidRPr="00CA3DAF" w14:paraId="40504744" w14:textId="77777777" w:rsidTr="00CB0EA3">
        <w:trPr>
          <w:cantSplit/>
          <w:trHeight w:val="57"/>
        </w:trPr>
        <w:tc>
          <w:tcPr>
            <w:tcW w:w="562" w:type="dxa"/>
          </w:tcPr>
          <w:p w14:paraId="6F75B890" w14:textId="62CACCD9" w:rsidR="00CB0EA3" w:rsidRPr="00CA3DAF" w:rsidRDefault="00CB0EA3" w:rsidP="00CB0EA3">
            <w:pPr>
              <w:pStyle w:val="BTBodyText"/>
              <w:spacing w:before="60" w:after="60" w:line="240" w:lineRule="auto"/>
              <w:jc w:val="center"/>
              <w:rPr>
                <w:lang w:val="en-GB"/>
              </w:rPr>
            </w:pPr>
            <w:r w:rsidRPr="00CA3DAF">
              <w:rPr>
                <w:lang w:val="en-GB"/>
              </w:rPr>
              <w:t>25</w:t>
            </w:r>
          </w:p>
        </w:tc>
        <w:tc>
          <w:tcPr>
            <w:tcW w:w="692" w:type="dxa"/>
          </w:tcPr>
          <w:p w14:paraId="12366733" w14:textId="77777777" w:rsidR="00CB0EA3" w:rsidRPr="00CA3DAF" w:rsidRDefault="00CB0EA3" w:rsidP="00CB0EA3">
            <w:pPr>
              <w:pStyle w:val="BTBodyText"/>
              <w:spacing w:before="60" w:after="60" w:line="240" w:lineRule="auto"/>
              <w:jc w:val="center"/>
              <w:rPr>
                <w:lang w:val="en-GB"/>
              </w:rPr>
            </w:pPr>
          </w:p>
        </w:tc>
        <w:tc>
          <w:tcPr>
            <w:tcW w:w="2931" w:type="dxa"/>
          </w:tcPr>
          <w:p w14:paraId="4C21BECF" w14:textId="77777777" w:rsidR="00CB0EA3" w:rsidRPr="00CA3DAF" w:rsidRDefault="00CB0EA3" w:rsidP="00CB0EA3">
            <w:pPr>
              <w:pStyle w:val="BTBodyText"/>
              <w:spacing w:before="60" w:after="60" w:line="240" w:lineRule="auto"/>
              <w:rPr>
                <w:lang w:val="en-GB"/>
              </w:rPr>
            </w:pPr>
          </w:p>
        </w:tc>
        <w:tc>
          <w:tcPr>
            <w:tcW w:w="1417" w:type="dxa"/>
          </w:tcPr>
          <w:p w14:paraId="45A1D647" w14:textId="77777777" w:rsidR="00CB0EA3" w:rsidRPr="00CA3DAF" w:rsidRDefault="00CB0EA3" w:rsidP="00CB0EA3">
            <w:pPr>
              <w:pStyle w:val="BTBodyText"/>
              <w:spacing w:before="60" w:after="60" w:line="240" w:lineRule="auto"/>
              <w:jc w:val="center"/>
              <w:rPr>
                <w:lang w:val="en-GB"/>
              </w:rPr>
            </w:pPr>
          </w:p>
        </w:tc>
        <w:tc>
          <w:tcPr>
            <w:tcW w:w="2931" w:type="dxa"/>
          </w:tcPr>
          <w:p w14:paraId="6CA63BC8" w14:textId="77777777" w:rsidR="00CB0EA3" w:rsidRPr="00CA3DAF" w:rsidRDefault="00CB0EA3" w:rsidP="00CB0EA3">
            <w:pPr>
              <w:pStyle w:val="BTBodyText"/>
              <w:spacing w:before="60" w:after="60" w:line="240" w:lineRule="auto"/>
              <w:rPr>
                <w:lang w:val="en-GB"/>
              </w:rPr>
            </w:pPr>
          </w:p>
        </w:tc>
      </w:tr>
      <w:tr w:rsidR="00CB0EA3" w:rsidRPr="00CA3DAF" w14:paraId="6F8C78A3" w14:textId="77777777" w:rsidTr="00CB0EA3">
        <w:trPr>
          <w:cantSplit/>
          <w:trHeight w:val="57"/>
        </w:trPr>
        <w:tc>
          <w:tcPr>
            <w:tcW w:w="562" w:type="dxa"/>
          </w:tcPr>
          <w:p w14:paraId="0EF2C0E8" w14:textId="7AFCE5A5" w:rsidR="00CB0EA3" w:rsidRPr="00CA3DAF" w:rsidRDefault="00CB0EA3" w:rsidP="00CB0EA3">
            <w:pPr>
              <w:pStyle w:val="BTBodyText"/>
              <w:spacing w:before="60" w:after="60" w:line="240" w:lineRule="auto"/>
              <w:jc w:val="center"/>
              <w:rPr>
                <w:lang w:val="en-GB"/>
              </w:rPr>
            </w:pPr>
            <w:r w:rsidRPr="00CA3DAF">
              <w:rPr>
                <w:lang w:val="en-GB"/>
              </w:rPr>
              <w:t>26</w:t>
            </w:r>
          </w:p>
        </w:tc>
        <w:tc>
          <w:tcPr>
            <w:tcW w:w="692" w:type="dxa"/>
          </w:tcPr>
          <w:p w14:paraId="11DF3BBB" w14:textId="77777777" w:rsidR="00CB0EA3" w:rsidRPr="00CA3DAF" w:rsidRDefault="00CB0EA3" w:rsidP="00CB0EA3">
            <w:pPr>
              <w:pStyle w:val="BTBodyText"/>
              <w:spacing w:before="60" w:after="60" w:line="240" w:lineRule="auto"/>
              <w:jc w:val="center"/>
              <w:rPr>
                <w:lang w:val="en-GB"/>
              </w:rPr>
            </w:pPr>
          </w:p>
        </w:tc>
        <w:tc>
          <w:tcPr>
            <w:tcW w:w="2931" w:type="dxa"/>
          </w:tcPr>
          <w:p w14:paraId="3C03384B" w14:textId="77777777" w:rsidR="00CB0EA3" w:rsidRPr="00CA3DAF" w:rsidRDefault="00CB0EA3" w:rsidP="00CB0EA3">
            <w:pPr>
              <w:pStyle w:val="BTBodyText"/>
              <w:spacing w:before="60" w:after="60" w:line="240" w:lineRule="auto"/>
              <w:rPr>
                <w:lang w:val="en-GB"/>
              </w:rPr>
            </w:pPr>
          </w:p>
        </w:tc>
        <w:tc>
          <w:tcPr>
            <w:tcW w:w="1417" w:type="dxa"/>
          </w:tcPr>
          <w:p w14:paraId="62937A66" w14:textId="77777777" w:rsidR="00CB0EA3" w:rsidRPr="00CA3DAF" w:rsidRDefault="00CB0EA3" w:rsidP="00CB0EA3">
            <w:pPr>
              <w:pStyle w:val="BTBodyText"/>
              <w:spacing w:before="60" w:after="60" w:line="240" w:lineRule="auto"/>
              <w:jc w:val="center"/>
              <w:rPr>
                <w:lang w:val="en-GB"/>
              </w:rPr>
            </w:pPr>
          </w:p>
        </w:tc>
        <w:tc>
          <w:tcPr>
            <w:tcW w:w="2931" w:type="dxa"/>
          </w:tcPr>
          <w:p w14:paraId="4ECB7D23" w14:textId="77777777" w:rsidR="00CB0EA3" w:rsidRPr="00CA3DAF" w:rsidRDefault="00CB0EA3" w:rsidP="00CB0EA3">
            <w:pPr>
              <w:pStyle w:val="BTBodyText"/>
              <w:spacing w:before="60" w:after="60" w:line="240" w:lineRule="auto"/>
              <w:rPr>
                <w:lang w:val="en-GB"/>
              </w:rPr>
            </w:pPr>
          </w:p>
        </w:tc>
      </w:tr>
      <w:tr w:rsidR="00CB0EA3" w:rsidRPr="00CA3DAF" w14:paraId="1F9953C7" w14:textId="77777777" w:rsidTr="00CB0EA3">
        <w:trPr>
          <w:cantSplit/>
          <w:trHeight w:val="57"/>
        </w:trPr>
        <w:tc>
          <w:tcPr>
            <w:tcW w:w="562" w:type="dxa"/>
          </w:tcPr>
          <w:p w14:paraId="4C2F587B" w14:textId="582FBF0D" w:rsidR="00CB0EA3" w:rsidRPr="00CA3DAF" w:rsidRDefault="00CB0EA3" w:rsidP="00CB0EA3">
            <w:pPr>
              <w:pStyle w:val="BTBodyText"/>
              <w:spacing w:before="60" w:after="60" w:line="240" w:lineRule="auto"/>
              <w:jc w:val="center"/>
              <w:rPr>
                <w:lang w:val="en-GB"/>
              </w:rPr>
            </w:pPr>
            <w:r w:rsidRPr="00CA3DAF">
              <w:rPr>
                <w:lang w:val="en-GB"/>
              </w:rPr>
              <w:t>27</w:t>
            </w:r>
          </w:p>
        </w:tc>
        <w:tc>
          <w:tcPr>
            <w:tcW w:w="692" w:type="dxa"/>
          </w:tcPr>
          <w:p w14:paraId="4F623FD9" w14:textId="77777777" w:rsidR="00CB0EA3" w:rsidRPr="00CA3DAF" w:rsidRDefault="00CB0EA3" w:rsidP="00CB0EA3">
            <w:pPr>
              <w:pStyle w:val="BTBodyText"/>
              <w:spacing w:before="60" w:after="60" w:line="240" w:lineRule="auto"/>
              <w:jc w:val="center"/>
              <w:rPr>
                <w:lang w:val="en-GB"/>
              </w:rPr>
            </w:pPr>
          </w:p>
        </w:tc>
        <w:tc>
          <w:tcPr>
            <w:tcW w:w="2931" w:type="dxa"/>
          </w:tcPr>
          <w:p w14:paraId="07384785" w14:textId="77777777" w:rsidR="00CB0EA3" w:rsidRPr="00CA3DAF" w:rsidRDefault="00CB0EA3" w:rsidP="00CB0EA3">
            <w:pPr>
              <w:pStyle w:val="BTBodyText"/>
              <w:spacing w:before="60" w:after="60" w:line="240" w:lineRule="auto"/>
              <w:rPr>
                <w:lang w:val="en-GB"/>
              </w:rPr>
            </w:pPr>
          </w:p>
        </w:tc>
        <w:tc>
          <w:tcPr>
            <w:tcW w:w="1417" w:type="dxa"/>
          </w:tcPr>
          <w:p w14:paraId="151C6B12" w14:textId="77777777" w:rsidR="00CB0EA3" w:rsidRPr="00CA3DAF" w:rsidRDefault="00CB0EA3" w:rsidP="00CB0EA3">
            <w:pPr>
              <w:pStyle w:val="BTBodyText"/>
              <w:spacing w:before="60" w:after="60" w:line="240" w:lineRule="auto"/>
              <w:jc w:val="center"/>
              <w:rPr>
                <w:lang w:val="en-GB"/>
              </w:rPr>
            </w:pPr>
          </w:p>
        </w:tc>
        <w:tc>
          <w:tcPr>
            <w:tcW w:w="2931" w:type="dxa"/>
          </w:tcPr>
          <w:p w14:paraId="7E445C64" w14:textId="77777777" w:rsidR="00CB0EA3" w:rsidRPr="00CA3DAF" w:rsidRDefault="00CB0EA3" w:rsidP="00CB0EA3">
            <w:pPr>
              <w:pStyle w:val="BTBodyText"/>
              <w:spacing w:before="60" w:after="60" w:line="240" w:lineRule="auto"/>
              <w:rPr>
                <w:lang w:val="en-GB"/>
              </w:rPr>
            </w:pPr>
          </w:p>
        </w:tc>
      </w:tr>
      <w:tr w:rsidR="00CB0EA3" w:rsidRPr="00CA3DAF" w14:paraId="762E739A" w14:textId="77777777" w:rsidTr="00CB0EA3">
        <w:trPr>
          <w:cantSplit/>
          <w:trHeight w:val="57"/>
        </w:trPr>
        <w:tc>
          <w:tcPr>
            <w:tcW w:w="562" w:type="dxa"/>
          </w:tcPr>
          <w:p w14:paraId="12FB1D2D" w14:textId="6F15DE84" w:rsidR="00CB0EA3" w:rsidRPr="00CA3DAF" w:rsidRDefault="00CB0EA3" w:rsidP="00CB0EA3">
            <w:pPr>
              <w:pStyle w:val="BTBodyText"/>
              <w:spacing w:before="60" w:after="60" w:line="240" w:lineRule="auto"/>
              <w:jc w:val="center"/>
              <w:rPr>
                <w:lang w:val="en-GB"/>
              </w:rPr>
            </w:pPr>
            <w:r w:rsidRPr="00CA3DAF">
              <w:rPr>
                <w:lang w:val="en-GB"/>
              </w:rPr>
              <w:t>28</w:t>
            </w:r>
          </w:p>
        </w:tc>
        <w:tc>
          <w:tcPr>
            <w:tcW w:w="692" w:type="dxa"/>
          </w:tcPr>
          <w:p w14:paraId="469AF5E1" w14:textId="77777777" w:rsidR="00CB0EA3" w:rsidRPr="00CA3DAF" w:rsidRDefault="00CB0EA3" w:rsidP="00CB0EA3">
            <w:pPr>
              <w:pStyle w:val="BTBodyText"/>
              <w:spacing w:before="60" w:after="60" w:line="240" w:lineRule="auto"/>
              <w:jc w:val="center"/>
              <w:rPr>
                <w:lang w:val="en-GB"/>
              </w:rPr>
            </w:pPr>
          </w:p>
        </w:tc>
        <w:tc>
          <w:tcPr>
            <w:tcW w:w="2931" w:type="dxa"/>
          </w:tcPr>
          <w:p w14:paraId="41D78ADC" w14:textId="77777777" w:rsidR="00CB0EA3" w:rsidRPr="00CA3DAF" w:rsidRDefault="00CB0EA3" w:rsidP="00CB0EA3">
            <w:pPr>
              <w:pStyle w:val="BTBodyText"/>
              <w:spacing w:before="60" w:after="60" w:line="240" w:lineRule="auto"/>
              <w:rPr>
                <w:lang w:val="en-GB"/>
              </w:rPr>
            </w:pPr>
          </w:p>
        </w:tc>
        <w:tc>
          <w:tcPr>
            <w:tcW w:w="1417" w:type="dxa"/>
          </w:tcPr>
          <w:p w14:paraId="04F6F6C3" w14:textId="77777777" w:rsidR="00CB0EA3" w:rsidRPr="00CA3DAF" w:rsidRDefault="00CB0EA3" w:rsidP="00CB0EA3">
            <w:pPr>
              <w:pStyle w:val="BTBodyText"/>
              <w:spacing w:before="60" w:after="60" w:line="240" w:lineRule="auto"/>
              <w:jc w:val="center"/>
              <w:rPr>
                <w:lang w:val="en-GB"/>
              </w:rPr>
            </w:pPr>
          </w:p>
        </w:tc>
        <w:tc>
          <w:tcPr>
            <w:tcW w:w="2931" w:type="dxa"/>
          </w:tcPr>
          <w:p w14:paraId="11654C58" w14:textId="77777777" w:rsidR="00CB0EA3" w:rsidRPr="00CA3DAF" w:rsidRDefault="00CB0EA3" w:rsidP="00CB0EA3">
            <w:pPr>
              <w:pStyle w:val="BTBodyText"/>
              <w:spacing w:before="60" w:after="60" w:line="240" w:lineRule="auto"/>
              <w:rPr>
                <w:lang w:val="en-GB"/>
              </w:rPr>
            </w:pPr>
          </w:p>
        </w:tc>
      </w:tr>
      <w:tr w:rsidR="00CB0EA3" w:rsidRPr="00CA3DAF" w14:paraId="4A6F4998" w14:textId="77777777" w:rsidTr="00CB0EA3">
        <w:trPr>
          <w:cantSplit/>
          <w:trHeight w:val="57"/>
        </w:trPr>
        <w:tc>
          <w:tcPr>
            <w:tcW w:w="562" w:type="dxa"/>
          </w:tcPr>
          <w:p w14:paraId="1308ED47" w14:textId="2A6735F2" w:rsidR="00CB0EA3" w:rsidRPr="00CA3DAF" w:rsidRDefault="00CB0EA3" w:rsidP="00CB0EA3">
            <w:pPr>
              <w:pStyle w:val="BTBodyText"/>
              <w:spacing w:before="60" w:after="60" w:line="240" w:lineRule="auto"/>
              <w:jc w:val="center"/>
              <w:rPr>
                <w:lang w:val="en-GB"/>
              </w:rPr>
            </w:pPr>
            <w:r w:rsidRPr="00CA3DAF">
              <w:rPr>
                <w:lang w:val="en-GB"/>
              </w:rPr>
              <w:t>29</w:t>
            </w:r>
          </w:p>
        </w:tc>
        <w:tc>
          <w:tcPr>
            <w:tcW w:w="692" w:type="dxa"/>
          </w:tcPr>
          <w:p w14:paraId="588389F8" w14:textId="77777777" w:rsidR="00CB0EA3" w:rsidRPr="00CA3DAF" w:rsidRDefault="00CB0EA3" w:rsidP="00CB0EA3">
            <w:pPr>
              <w:pStyle w:val="BTBodyText"/>
              <w:spacing w:before="60" w:after="60" w:line="240" w:lineRule="auto"/>
              <w:jc w:val="center"/>
              <w:rPr>
                <w:lang w:val="en-GB"/>
              </w:rPr>
            </w:pPr>
          </w:p>
        </w:tc>
        <w:tc>
          <w:tcPr>
            <w:tcW w:w="2931" w:type="dxa"/>
          </w:tcPr>
          <w:p w14:paraId="4950CC61" w14:textId="77777777" w:rsidR="00CB0EA3" w:rsidRPr="00CA3DAF" w:rsidRDefault="00CB0EA3" w:rsidP="00CB0EA3">
            <w:pPr>
              <w:pStyle w:val="BTBodyText"/>
              <w:spacing w:before="60" w:after="60" w:line="240" w:lineRule="auto"/>
              <w:rPr>
                <w:lang w:val="en-GB"/>
              </w:rPr>
            </w:pPr>
          </w:p>
        </w:tc>
        <w:tc>
          <w:tcPr>
            <w:tcW w:w="1417" w:type="dxa"/>
          </w:tcPr>
          <w:p w14:paraId="3BBD848C" w14:textId="77777777" w:rsidR="00CB0EA3" w:rsidRPr="00CA3DAF" w:rsidRDefault="00CB0EA3" w:rsidP="00CB0EA3">
            <w:pPr>
              <w:pStyle w:val="BTBodyText"/>
              <w:spacing w:before="60" w:after="60" w:line="240" w:lineRule="auto"/>
              <w:jc w:val="center"/>
              <w:rPr>
                <w:lang w:val="en-GB"/>
              </w:rPr>
            </w:pPr>
          </w:p>
        </w:tc>
        <w:tc>
          <w:tcPr>
            <w:tcW w:w="2931" w:type="dxa"/>
          </w:tcPr>
          <w:p w14:paraId="7092CA7E" w14:textId="77777777" w:rsidR="00CB0EA3" w:rsidRPr="00CA3DAF" w:rsidRDefault="00CB0EA3" w:rsidP="00CB0EA3">
            <w:pPr>
              <w:pStyle w:val="BTBodyText"/>
              <w:spacing w:before="60" w:after="60" w:line="240" w:lineRule="auto"/>
              <w:rPr>
                <w:lang w:val="en-GB"/>
              </w:rPr>
            </w:pPr>
          </w:p>
        </w:tc>
      </w:tr>
      <w:tr w:rsidR="00CB0EA3" w:rsidRPr="00CA3DAF" w14:paraId="37284C9E" w14:textId="77777777" w:rsidTr="00CB0EA3">
        <w:trPr>
          <w:cantSplit/>
          <w:trHeight w:val="57"/>
        </w:trPr>
        <w:tc>
          <w:tcPr>
            <w:tcW w:w="562" w:type="dxa"/>
          </w:tcPr>
          <w:p w14:paraId="45CC109B" w14:textId="2010147B" w:rsidR="00CB0EA3" w:rsidRPr="00CA3DAF" w:rsidRDefault="00CB0EA3" w:rsidP="00CB0EA3">
            <w:pPr>
              <w:pStyle w:val="BTBodyText"/>
              <w:spacing w:before="60" w:after="60" w:line="240" w:lineRule="auto"/>
              <w:jc w:val="center"/>
              <w:rPr>
                <w:lang w:val="en-GB"/>
              </w:rPr>
            </w:pPr>
            <w:r w:rsidRPr="00CA3DAF">
              <w:rPr>
                <w:lang w:val="en-GB"/>
              </w:rPr>
              <w:t>30</w:t>
            </w:r>
          </w:p>
        </w:tc>
        <w:tc>
          <w:tcPr>
            <w:tcW w:w="692" w:type="dxa"/>
          </w:tcPr>
          <w:p w14:paraId="40A5E114" w14:textId="77777777" w:rsidR="00CB0EA3" w:rsidRPr="00CA3DAF" w:rsidRDefault="00CB0EA3" w:rsidP="00CB0EA3">
            <w:pPr>
              <w:pStyle w:val="BTBodyText"/>
              <w:spacing w:before="60" w:after="60" w:line="240" w:lineRule="auto"/>
              <w:jc w:val="center"/>
              <w:rPr>
                <w:lang w:val="en-GB"/>
              </w:rPr>
            </w:pPr>
          </w:p>
        </w:tc>
        <w:tc>
          <w:tcPr>
            <w:tcW w:w="2931" w:type="dxa"/>
          </w:tcPr>
          <w:p w14:paraId="36B8883E" w14:textId="77777777" w:rsidR="00CB0EA3" w:rsidRPr="00CA3DAF" w:rsidRDefault="00CB0EA3" w:rsidP="00CB0EA3">
            <w:pPr>
              <w:pStyle w:val="BTBodyText"/>
              <w:spacing w:before="60" w:after="60" w:line="240" w:lineRule="auto"/>
              <w:rPr>
                <w:lang w:val="en-GB"/>
              </w:rPr>
            </w:pPr>
          </w:p>
        </w:tc>
        <w:tc>
          <w:tcPr>
            <w:tcW w:w="1417" w:type="dxa"/>
          </w:tcPr>
          <w:p w14:paraId="604F9367" w14:textId="77777777" w:rsidR="00CB0EA3" w:rsidRPr="00CA3DAF" w:rsidRDefault="00CB0EA3" w:rsidP="00CB0EA3">
            <w:pPr>
              <w:pStyle w:val="BTBodyText"/>
              <w:spacing w:before="60" w:after="60" w:line="240" w:lineRule="auto"/>
              <w:jc w:val="center"/>
              <w:rPr>
                <w:lang w:val="en-GB"/>
              </w:rPr>
            </w:pPr>
          </w:p>
        </w:tc>
        <w:tc>
          <w:tcPr>
            <w:tcW w:w="2931" w:type="dxa"/>
          </w:tcPr>
          <w:p w14:paraId="67D6D14C" w14:textId="77777777" w:rsidR="00CB0EA3" w:rsidRPr="00CA3DAF" w:rsidRDefault="00CB0EA3" w:rsidP="00CB0EA3">
            <w:pPr>
              <w:pStyle w:val="BTBodyText"/>
              <w:spacing w:before="60" w:after="60" w:line="240" w:lineRule="auto"/>
              <w:rPr>
                <w:lang w:val="en-GB"/>
              </w:rPr>
            </w:pPr>
          </w:p>
        </w:tc>
      </w:tr>
      <w:tr w:rsidR="00CB0EA3" w:rsidRPr="00CA3DAF" w14:paraId="56F8FBC5" w14:textId="77777777" w:rsidTr="00CB0EA3">
        <w:trPr>
          <w:cantSplit/>
          <w:trHeight w:val="57"/>
        </w:trPr>
        <w:tc>
          <w:tcPr>
            <w:tcW w:w="562" w:type="dxa"/>
          </w:tcPr>
          <w:p w14:paraId="1DC6EA98" w14:textId="28DF9F1E" w:rsidR="00CB0EA3" w:rsidRPr="00CA3DAF" w:rsidRDefault="00CB0EA3" w:rsidP="00CB0EA3">
            <w:pPr>
              <w:pStyle w:val="BTBodyText"/>
              <w:spacing w:before="60" w:after="60" w:line="240" w:lineRule="auto"/>
              <w:jc w:val="center"/>
              <w:rPr>
                <w:lang w:val="en-GB"/>
              </w:rPr>
            </w:pPr>
            <w:r w:rsidRPr="00CA3DAF">
              <w:rPr>
                <w:lang w:val="en-GB"/>
              </w:rPr>
              <w:t>31</w:t>
            </w:r>
          </w:p>
        </w:tc>
        <w:tc>
          <w:tcPr>
            <w:tcW w:w="692" w:type="dxa"/>
          </w:tcPr>
          <w:p w14:paraId="73228635" w14:textId="77777777" w:rsidR="00CB0EA3" w:rsidRPr="00CA3DAF" w:rsidRDefault="00CB0EA3" w:rsidP="00CB0EA3">
            <w:pPr>
              <w:pStyle w:val="BTBodyText"/>
              <w:spacing w:before="60" w:after="60" w:line="240" w:lineRule="auto"/>
              <w:jc w:val="center"/>
              <w:rPr>
                <w:lang w:val="en-GB"/>
              </w:rPr>
            </w:pPr>
          </w:p>
        </w:tc>
        <w:tc>
          <w:tcPr>
            <w:tcW w:w="2931" w:type="dxa"/>
          </w:tcPr>
          <w:p w14:paraId="0E8399EA" w14:textId="77777777" w:rsidR="00CB0EA3" w:rsidRPr="00CA3DAF" w:rsidRDefault="00CB0EA3" w:rsidP="00CB0EA3">
            <w:pPr>
              <w:pStyle w:val="BTBodyText"/>
              <w:spacing w:before="60" w:after="60" w:line="240" w:lineRule="auto"/>
              <w:rPr>
                <w:lang w:val="en-GB"/>
              </w:rPr>
            </w:pPr>
          </w:p>
        </w:tc>
        <w:tc>
          <w:tcPr>
            <w:tcW w:w="1417" w:type="dxa"/>
          </w:tcPr>
          <w:p w14:paraId="69B466D2" w14:textId="77777777" w:rsidR="00CB0EA3" w:rsidRPr="00CA3DAF" w:rsidRDefault="00CB0EA3" w:rsidP="00CB0EA3">
            <w:pPr>
              <w:pStyle w:val="BTBodyText"/>
              <w:spacing w:before="60" w:after="60" w:line="240" w:lineRule="auto"/>
              <w:jc w:val="center"/>
              <w:rPr>
                <w:lang w:val="en-GB"/>
              </w:rPr>
            </w:pPr>
          </w:p>
        </w:tc>
        <w:tc>
          <w:tcPr>
            <w:tcW w:w="2931" w:type="dxa"/>
          </w:tcPr>
          <w:p w14:paraId="48D964B3" w14:textId="77777777" w:rsidR="00CB0EA3" w:rsidRPr="00CA3DAF" w:rsidRDefault="00CB0EA3" w:rsidP="00CB0EA3">
            <w:pPr>
              <w:pStyle w:val="BTBodyText"/>
              <w:spacing w:before="60" w:after="60" w:line="240" w:lineRule="auto"/>
              <w:rPr>
                <w:lang w:val="en-GB"/>
              </w:rPr>
            </w:pPr>
          </w:p>
        </w:tc>
      </w:tr>
      <w:tr w:rsidR="00CB0EA3" w:rsidRPr="00CA3DAF" w14:paraId="1673E2EF" w14:textId="77777777" w:rsidTr="00CB0EA3">
        <w:trPr>
          <w:cantSplit/>
          <w:trHeight w:val="57"/>
        </w:trPr>
        <w:tc>
          <w:tcPr>
            <w:tcW w:w="562" w:type="dxa"/>
          </w:tcPr>
          <w:p w14:paraId="6077D2EB" w14:textId="76D5A02C" w:rsidR="00CB0EA3" w:rsidRPr="00CA3DAF" w:rsidRDefault="00CB0EA3" w:rsidP="00CB0EA3">
            <w:pPr>
              <w:pStyle w:val="BTBodyText"/>
              <w:spacing w:before="60" w:after="60" w:line="240" w:lineRule="auto"/>
              <w:jc w:val="center"/>
              <w:rPr>
                <w:lang w:val="en-GB"/>
              </w:rPr>
            </w:pPr>
            <w:r w:rsidRPr="00CA3DAF">
              <w:rPr>
                <w:lang w:val="en-GB"/>
              </w:rPr>
              <w:t>32</w:t>
            </w:r>
          </w:p>
        </w:tc>
        <w:tc>
          <w:tcPr>
            <w:tcW w:w="692" w:type="dxa"/>
          </w:tcPr>
          <w:p w14:paraId="6FE375A8" w14:textId="77777777" w:rsidR="00CB0EA3" w:rsidRPr="00CA3DAF" w:rsidRDefault="00CB0EA3" w:rsidP="00CB0EA3">
            <w:pPr>
              <w:pStyle w:val="BTBodyText"/>
              <w:spacing w:before="60" w:after="60" w:line="240" w:lineRule="auto"/>
              <w:jc w:val="center"/>
              <w:rPr>
                <w:lang w:val="en-GB"/>
              </w:rPr>
            </w:pPr>
          </w:p>
        </w:tc>
        <w:tc>
          <w:tcPr>
            <w:tcW w:w="2931" w:type="dxa"/>
          </w:tcPr>
          <w:p w14:paraId="0425AAA4" w14:textId="77777777" w:rsidR="00CB0EA3" w:rsidRPr="00CA3DAF" w:rsidRDefault="00CB0EA3" w:rsidP="00CB0EA3">
            <w:pPr>
              <w:pStyle w:val="BTBodyText"/>
              <w:spacing w:before="60" w:after="60" w:line="240" w:lineRule="auto"/>
              <w:rPr>
                <w:lang w:val="en-GB"/>
              </w:rPr>
            </w:pPr>
          </w:p>
        </w:tc>
        <w:tc>
          <w:tcPr>
            <w:tcW w:w="1417" w:type="dxa"/>
          </w:tcPr>
          <w:p w14:paraId="34100BC1" w14:textId="77777777" w:rsidR="00CB0EA3" w:rsidRPr="00CA3DAF" w:rsidRDefault="00CB0EA3" w:rsidP="00CB0EA3">
            <w:pPr>
              <w:pStyle w:val="BTBodyText"/>
              <w:spacing w:before="60" w:after="60" w:line="240" w:lineRule="auto"/>
              <w:jc w:val="center"/>
              <w:rPr>
                <w:lang w:val="en-GB"/>
              </w:rPr>
            </w:pPr>
          </w:p>
        </w:tc>
        <w:tc>
          <w:tcPr>
            <w:tcW w:w="2931" w:type="dxa"/>
          </w:tcPr>
          <w:p w14:paraId="669FAB1A" w14:textId="77777777" w:rsidR="00CB0EA3" w:rsidRPr="00CA3DAF" w:rsidRDefault="00CB0EA3" w:rsidP="00CB0EA3">
            <w:pPr>
              <w:pStyle w:val="BTBodyText"/>
              <w:spacing w:before="60" w:after="60" w:line="240" w:lineRule="auto"/>
              <w:rPr>
                <w:lang w:val="en-GB"/>
              </w:rPr>
            </w:pPr>
          </w:p>
        </w:tc>
      </w:tr>
      <w:tr w:rsidR="00CB0EA3" w:rsidRPr="00CA3DAF" w14:paraId="52A3242C" w14:textId="77777777" w:rsidTr="00CB0EA3">
        <w:trPr>
          <w:cantSplit/>
          <w:trHeight w:val="57"/>
        </w:trPr>
        <w:tc>
          <w:tcPr>
            <w:tcW w:w="562" w:type="dxa"/>
          </w:tcPr>
          <w:p w14:paraId="0048B8F2" w14:textId="57AF95DB" w:rsidR="00CB0EA3" w:rsidRPr="00CA3DAF" w:rsidRDefault="00CB0EA3" w:rsidP="00CB0EA3">
            <w:pPr>
              <w:pStyle w:val="BTBodyText"/>
              <w:spacing w:before="60" w:after="60" w:line="240" w:lineRule="auto"/>
              <w:jc w:val="center"/>
              <w:rPr>
                <w:lang w:val="en-GB"/>
              </w:rPr>
            </w:pPr>
            <w:r w:rsidRPr="00CA3DAF">
              <w:rPr>
                <w:lang w:val="en-GB"/>
              </w:rPr>
              <w:t>33</w:t>
            </w:r>
          </w:p>
        </w:tc>
        <w:tc>
          <w:tcPr>
            <w:tcW w:w="692" w:type="dxa"/>
          </w:tcPr>
          <w:p w14:paraId="00EBBDDC" w14:textId="77777777" w:rsidR="00CB0EA3" w:rsidRPr="00CA3DAF" w:rsidRDefault="00CB0EA3" w:rsidP="00CB0EA3">
            <w:pPr>
              <w:pStyle w:val="BTBodyText"/>
              <w:spacing w:before="60" w:after="60" w:line="240" w:lineRule="auto"/>
              <w:jc w:val="center"/>
              <w:rPr>
                <w:lang w:val="en-GB"/>
              </w:rPr>
            </w:pPr>
          </w:p>
        </w:tc>
        <w:tc>
          <w:tcPr>
            <w:tcW w:w="2931" w:type="dxa"/>
          </w:tcPr>
          <w:p w14:paraId="6EDF5F43" w14:textId="77777777" w:rsidR="00CB0EA3" w:rsidRPr="00CA3DAF" w:rsidRDefault="00CB0EA3" w:rsidP="00CB0EA3">
            <w:pPr>
              <w:pStyle w:val="BTBodyText"/>
              <w:spacing w:before="60" w:after="60" w:line="240" w:lineRule="auto"/>
              <w:rPr>
                <w:lang w:val="en-GB"/>
              </w:rPr>
            </w:pPr>
          </w:p>
        </w:tc>
        <w:tc>
          <w:tcPr>
            <w:tcW w:w="1417" w:type="dxa"/>
          </w:tcPr>
          <w:p w14:paraId="0A567A5A" w14:textId="77777777" w:rsidR="00CB0EA3" w:rsidRPr="00CA3DAF" w:rsidRDefault="00CB0EA3" w:rsidP="00CB0EA3">
            <w:pPr>
              <w:pStyle w:val="BTBodyText"/>
              <w:spacing w:before="60" w:after="60" w:line="240" w:lineRule="auto"/>
              <w:jc w:val="center"/>
              <w:rPr>
                <w:lang w:val="en-GB"/>
              </w:rPr>
            </w:pPr>
          </w:p>
        </w:tc>
        <w:tc>
          <w:tcPr>
            <w:tcW w:w="2931" w:type="dxa"/>
          </w:tcPr>
          <w:p w14:paraId="32A081DF" w14:textId="77777777" w:rsidR="00CB0EA3" w:rsidRPr="00CA3DAF" w:rsidRDefault="00CB0EA3" w:rsidP="00CB0EA3">
            <w:pPr>
              <w:pStyle w:val="BTBodyText"/>
              <w:spacing w:before="60" w:after="60" w:line="240" w:lineRule="auto"/>
              <w:rPr>
                <w:lang w:val="en-GB"/>
              </w:rPr>
            </w:pPr>
          </w:p>
        </w:tc>
      </w:tr>
      <w:tr w:rsidR="00CB0EA3" w:rsidRPr="00CA3DAF" w14:paraId="00F8F51E" w14:textId="77777777" w:rsidTr="00CB0EA3">
        <w:trPr>
          <w:cantSplit/>
          <w:trHeight w:val="57"/>
        </w:trPr>
        <w:tc>
          <w:tcPr>
            <w:tcW w:w="562" w:type="dxa"/>
          </w:tcPr>
          <w:p w14:paraId="66AA2AE7" w14:textId="69E01EEB" w:rsidR="00CB0EA3" w:rsidRPr="00CA3DAF" w:rsidRDefault="00CB0EA3" w:rsidP="00CB0EA3">
            <w:pPr>
              <w:pStyle w:val="BTBodyText"/>
              <w:spacing w:before="60" w:after="60" w:line="240" w:lineRule="auto"/>
              <w:jc w:val="center"/>
              <w:rPr>
                <w:lang w:val="en-GB"/>
              </w:rPr>
            </w:pPr>
            <w:r w:rsidRPr="00CA3DAF">
              <w:rPr>
                <w:lang w:val="en-GB"/>
              </w:rPr>
              <w:t>34</w:t>
            </w:r>
          </w:p>
        </w:tc>
        <w:tc>
          <w:tcPr>
            <w:tcW w:w="692" w:type="dxa"/>
          </w:tcPr>
          <w:p w14:paraId="293CD256" w14:textId="77777777" w:rsidR="00CB0EA3" w:rsidRPr="00CA3DAF" w:rsidRDefault="00CB0EA3" w:rsidP="00CB0EA3">
            <w:pPr>
              <w:pStyle w:val="BTBodyText"/>
              <w:spacing w:before="60" w:after="60" w:line="240" w:lineRule="auto"/>
              <w:jc w:val="center"/>
              <w:rPr>
                <w:lang w:val="en-GB"/>
              </w:rPr>
            </w:pPr>
          </w:p>
        </w:tc>
        <w:tc>
          <w:tcPr>
            <w:tcW w:w="2931" w:type="dxa"/>
          </w:tcPr>
          <w:p w14:paraId="1D5DEEBB" w14:textId="77777777" w:rsidR="00CB0EA3" w:rsidRPr="00CA3DAF" w:rsidRDefault="00CB0EA3" w:rsidP="00CB0EA3">
            <w:pPr>
              <w:pStyle w:val="BTBodyText"/>
              <w:spacing w:before="60" w:after="60" w:line="240" w:lineRule="auto"/>
              <w:rPr>
                <w:lang w:val="en-GB"/>
              </w:rPr>
            </w:pPr>
          </w:p>
        </w:tc>
        <w:tc>
          <w:tcPr>
            <w:tcW w:w="1417" w:type="dxa"/>
          </w:tcPr>
          <w:p w14:paraId="379C4C55" w14:textId="77777777" w:rsidR="00CB0EA3" w:rsidRPr="00CA3DAF" w:rsidRDefault="00CB0EA3" w:rsidP="00CB0EA3">
            <w:pPr>
              <w:pStyle w:val="BTBodyText"/>
              <w:spacing w:before="60" w:after="60" w:line="240" w:lineRule="auto"/>
              <w:jc w:val="center"/>
              <w:rPr>
                <w:lang w:val="en-GB"/>
              </w:rPr>
            </w:pPr>
          </w:p>
        </w:tc>
        <w:tc>
          <w:tcPr>
            <w:tcW w:w="2931" w:type="dxa"/>
          </w:tcPr>
          <w:p w14:paraId="02292EE7" w14:textId="77777777" w:rsidR="00CB0EA3" w:rsidRPr="00CA3DAF" w:rsidRDefault="00CB0EA3" w:rsidP="00CB0EA3">
            <w:pPr>
              <w:pStyle w:val="BTBodyText"/>
              <w:spacing w:before="60" w:after="60" w:line="240" w:lineRule="auto"/>
              <w:rPr>
                <w:lang w:val="en-GB"/>
              </w:rPr>
            </w:pPr>
          </w:p>
        </w:tc>
      </w:tr>
      <w:tr w:rsidR="00CB0EA3" w:rsidRPr="00CA3DAF" w14:paraId="4D8E3882" w14:textId="77777777" w:rsidTr="00CB0EA3">
        <w:trPr>
          <w:cantSplit/>
          <w:trHeight w:val="57"/>
        </w:trPr>
        <w:tc>
          <w:tcPr>
            <w:tcW w:w="562" w:type="dxa"/>
          </w:tcPr>
          <w:p w14:paraId="12F21AB7" w14:textId="641AB9A7" w:rsidR="00CB0EA3" w:rsidRPr="00CA3DAF" w:rsidRDefault="00CB0EA3" w:rsidP="00CB0EA3">
            <w:pPr>
              <w:pStyle w:val="BTBodyText"/>
              <w:spacing w:before="60" w:after="60" w:line="240" w:lineRule="auto"/>
              <w:jc w:val="center"/>
              <w:rPr>
                <w:lang w:val="en-GB"/>
              </w:rPr>
            </w:pPr>
            <w:r w:rsidRPr="00CA3DAF">
              <w:rPr>
                <w:lang w:val="en-GB"/>
              </w:rPr>
              <w:t>35</w:t>
            </w:r>
          </w:p>
        </w:tc>
        <w:tc>
          <w:tcPr>
            <w:tcW w:w="692" w:type="dxa"/>
          </w:tcPr>
          <w:p w14:paraId="6CF79673" w14:textId="77777777" w:rsidR="00CB0EA3" w:rsidRPr="00CA3DAF" w:rsidRDefault="00CB0EA3" w:rsidP="00CB0EA3">
            <w:pPr>
              <w:pStyle w:val="BTBodyText"/>
              <w:spacing w:before="60" w:after="60" w:line="240" w:lineRule="auto"/>
              <w:jc w:val="center"/>
              <w:rPr>
                <w:lang w:val="en-GB"/>
              </w:rPr>
            </w:pPr>
          </w:p>
        </w:tc>
        <w:tc>
          <w:tcPr>
            <w:tcW w:w="2931" w:type="dxa"/>
          </w:tcPr>
          <w:p w14:paraId="7153ADEA" w14:textId="77777777" w:rsidR="00CB0EA3" w:rsidRPr="00CA3DAF" w:rsidRDefault="00CB0EA3" w:rsidP="00CB0EA3">
            <w:pPr>
              <w:pStyle w:val="BTBodyText"/>
              <w:spacing w:before="60" w:after="60" w:line="240" w:lineRule="auto"/>
              <w:rPr>
                <w:lang w:val="en-GB"/>
              </w:rPr>
            </w:pPr>
          </w:p>
        </w:tc>
        <w:tc>
          <w:tcPr>
            <w:tcW w:w="1417" w:type="dxa"/>
          </w:tcPr>
          <w:p w14:paraId="3243D8D4" w14:textId="77777777" w:rsidR="00CB0EA3" w:rsidRPr="00CA3DAF" w:rsidRDefault="00CB0EA3" w:rsidP="00CB0EA3">
            <w:pPr>
              <w:pStyle w:val="BTBodyText"/>
              <w:spacing w:before="60" w:after="60" w:line="240" w:lineRule="auto"/>
              <w:jc w:val="center"/>
              <w:rPr>
                <w:lang w:val="en-GB"/>
              </w:rPr>
            </w:pPr>
          </w:p>
        </w:tc>
        <w:tc>
          <w:tcPr>
            <w:tcW w:w="2931" w:type="dxa"/>
          </w:tcPr>
          <w:p w14:paraId="6FE2095D" w14:textId="77777777" w:rsidR="00CB0EA3" w:rsidRPr="00CA3DAF" w:rsidRDefault="00CB0EA3" w:rsidP="00CB0EA3">
            <w:pPr>
              <w:pStyle w:val="BTBodyText"/>
              <w:spacing w:before="60" w:after="60" w:line="240" w:lineRule="auto"/>
              <w:rPr>
                <w:lang w:val="en-GB"/>
              </w:rPr>
            </w:pPr>
          </w:p>
        </w:tc>
      </w:tr>
      <w:tr w:rsidR="00CB0EA3" w:rsidRPr="00CA3DAF" w14:paraId="3802F9D5" w14:textId="77777777" w:rsidTr="00CB0EA3">
        <w:trPr>
          <w:cantSplit/>
          <w:trHeight w:val="57"/>
        </w:trPr>
        <w:tc>
          <w:tcPr>
            <w:tcW w:w="562" w:type="dxa"/>
          </w:tcPr>
          <w:p w14:paraId="4C1192F3" w14:textId="65372396" w:rsidR="00CB0EA3" w:rsidRPr="00CA3DAF" w:rsidRDefault="00CB0EA3" w:rsidP="00CB0EA3">
            <w:pPr>
              <w:pStyle w:val="BTBodyText"/>
              <w:spacing w:before="60" w:after="60" w:line="240" w:lineRule="auto"/>
              <w:jc w:val="center"/>
              <w:rPr>
                <w:lang w:val="en-GB"/>
              </w:rPr>
            </w:pPr>
            <w:r w:rsidRPr="00CA3DAF">
              <w:rPr>
                <w:lang w:val="en-GB"/>
              </w:rPr>
              <w:t>36</w:t>
            </w:r>
          </w:p>
        </w:tc>
        <w:tc>
          <w:tcPr>
            <w:tcW w:w="692" w:type="dxa"/>
          </w:tcPr>
          <w:p w14:paraId="593F4174" w14:textId="77777777" w:rsidR="00CB0EA3" w:rsidRPr="00CA3DAF" w:rsidRDefault="00CB0EA3" w:rsidP="00CB0EA3">
            <w:pPr>
              <w:pStyle w:val="BTBodyText"/>
              <w:spacing w:before="60" w:after="60" w:line="240" w:lineRule="auto"/>
              <w:jc w:val="center"/>
              <w:rPr>
                <w:lang w:val="en-GB"/>
              </w:rPr>
            </w:pPr>
          </w:p>
        </w:tc>
        <w:tc>
          <w:tcPr>
            <w:tcW w:w="2931" w:type="dxa"/>
          </w:tcPr>
          <w:p w14:paraId="6ABEDC6D" w14:textId="77777777" w:rsidR="00CB0EA3" w:rsidRPr="00CA3DAF" w:rsidRDefault="00CB0EA3" w:rsidP="00CB0EA3">
            <w:pPr>
              <w:pStyle w:val="BTBodyText"/>
              <w:spacing w:before="60" w:after="60" w:line="240" w:lineRule="auto"/>
              <w:rPr>
                <w:lang w:val="en-GB"/>
              </w:rPr>
            </w:pPr>
          </w:p>
        </w:tc>
        <w:tc>
          <w:tcPr>
            <w:tcW w:w="1417" w:type="dxa"/>
          </w:tcPr>
          <w:p w14:paraId="371B20E8" w14:textId="77777777" w:rsidR="00CB0EA3" w:rsidRPr="00CA3DAF" w:rsidRDefault="00CB0EA3" w:rsidP="00CB0EA3">
            <w:pPr>
              <w:pStyle w:val="BTBodyText"/>
              <w:spacing w:before="60" w:after="60" w:line="240" w:lineRule="auto"/>
              <w:jc w:val="center"/>
              <w:rPr>
                <w:lang w:val="en-GB"/>
              </w:rPr>
            </w:pPr>
          </w:p>
        </w:tc>
        <w:tc>
          <w:tcPr>
            <w:tcW w:w="2931" w:type="dxa"/>
          </w:tcPr>
          <w:p w14:paraId="26CA3FEC" w14:textId="77777777" w:rsidR="00CB0EA3" w:rsidRPr="00CA3DAF" w:rsidRDefault="00CB0EA3" w:rsidP="00CB0EA3">
            <w:pPr>
              <w:pStyle w:val="BTBodyText"/>
              <w:spacing w:before="60" w:after="60" w:line="240" w:lineRule="auto"/>
              <w:rPr>
                <w:lang w:val="en-GB"/>
              </w:rPr>
            </w:pPr>
          </w:p>
        </w:tc>
      </w:tr>
    </w:tbl>
    <w:p w14:paraId="5863470E" w14:textId="632F27D4" w:rsidR="00D57CA0" w:rsidRPr="00CA3DAF" w:rsidRDefault="00D57CA0" w:rsidP="00CB0EA3">
      <w:pPr>
        <w:pStyle w:val="BTBodyText"/>
        <w:rPr>
          <w:lang w:val="en-GB"/>
        </w:rPr>
      </w:pPr>
    </w:p>
    <w:sectPr w:rsidR="00D57CA0" w:rsidRPr="00CA3DAF" w:rsidSect="00492C72">
      <w:headerReference w:type="default" r:id="rId8"/>
      <w:footerReference w:type="default" r:id="rId9"/>
      <w:headerReference w:type="first" r:id="rId10"/>
      <w:footerReference w:type="first" r:id="rId11"/>
      <w:pgSz w:w="11901" w:h="16840" w:code="8"/>
      <w:pgMar w:top="1361" w:right="1985"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B3C066" w14:textId="77777777" w:rsidR="00C67CF8" w:rsidRDefault="00C67CF8" w:rsidP="0015225E">
      <w:r>
        <w:separator/>
      </w:r>
    </w:p>
  </w:endnote>
  <w:endnote w:type="continuationSeparator" w:id="0">
    <w:p w14:paraId="2BBC6130" w14:textId="77777777" w:rsidR="00C67CF8" w:rsidRDefault="00C67CF8" w:rsidP="00152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60CE3A" w14:textId="77777777" w:rsidR="00DC4F0E" w:rsidRPr="00C027D4" w:rsidRDefault="00DC4F0E" w:rsidP="00492C72">
    <w:pPr>
      <w:framePr w:wrap="around" w:vAnchor="text" w:hAnchor="margin" w:xAlign="right" w:y="1"/>
      <w:rPr>
        <w:rStyle w:val="PageNumber"/>
        <w:rFonts w:ascii="Arial" w:hAnsi="Arial" w:cs="Arial"/>
        <w:b/>
      </w:rPr>
    </w:pPr>
    <w:r w:rsidRPr="00C027D4">
      <w:rPr>
        <w:rStyle w:val="PageNumber"/>
        <w:rFonts w:ascii="Arial" w:hAnsi="Arial" w:cs="Arial"/>
        <w:b/>
      </w:rPr>
      <w:fldChar w:fldCharType="begin"/>
    </w:r>
    <w:r w:rsidRPr="00C027D4">
      <w:rPr>
        <w:rStyle w:val="PageNumber"/>
        <w:rFonts w:ascii="Arial" w:hAnsi="Arial" w:cs="Arial"/>
        <w:b/>
      </w:rPr>
      <w:instrText xml:space="preserve">PAGE  </w:instrText>
    </w:r>
    <w:r w:rsidRPr="00C027D4">
      <w:rPr>
        <w:rStyle w:val="PageNumber"/>
        <w:rFonts w:ascii="Arial" w:hAnsi="Arial" w:cs="Arial"/>
        <w:b/>
      </w:rPr>
      <w:fldChar w:fldCharType="separate"/>
    </w:r>
    <w:r w:rsidR="00A871E9">
      <w:rPr>
        <w:rStyle w:val="PageNumber"/>
        <w:rFonts w:ascii="Arial" w:hAnsi="Arial" w:cs="Arial"/>
        <w:b/>
        <w:noProof/>
      </w:rPr>
      <w:t>2</w:t>
    </w:r>
    <w:r w:rsidRPr="00C027D4">
      <w:rPr>
        <w:rStyle w:val="PageNumber"/>
        <w:rFonts w:ascii="Arial" w:hAnsi="Arial" w:cs="Arial"/>
        <w:b/>
      </w:rPr>
      <w:fldChar w:fldCharType="end"/>
    </w:r>
  </w:p>
  <w:p w14:paraId="72D45A50" w14:textId="0DF029BD" w:rsidR="00DC4F0E" w:rsidRPr="00492C72" w:rsidRDefault="00DC4F0E" w:rsidP="00492C72">
    <w:pPr>
      <w:ind w:left="1871"/>
      <w:rPr>
        <w:rFonts w:ascii="Arial" w:hAnsi="Arial" w:cs="Arial"/>
        <w:sz w:val="18"/>
      </w:rPr>
    </w:pPr>
    <w:r>
      <w:rPr>
        <w:noProof/>
        <w:lang w:val="en-US"/>
      </w:rPr>
      <w:drawing>
        <wp:anchor distT="0" distB="0" distL="0" distR="1800225" simplePos="0" relativeHeight="251659264" behindDoc="0" locked="0" layoutInCell="1" allowOverlap="1" wp14:anchorId="28DF350F" wp14:editId="16035126">
          <wp:simplePos x="0" y="0"/>
          <wp:positionH relativeFrom="column">
            <wp:posOffset>-3175</wp:posOffset>
          </wp:positionH>
          <wp:positionV relativeFrom="paragraph">
            <wp:posOffset>-56515</wp:posOffset>
          </wp:positionV>
          <wp:extent cx="1098550" cy="267970"/>
          <wp:effectExtent l="0" t="0" r="0" b="0"/>
          <wp:wrapNone/>
          <wp:docPr id="9" name="Pictur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26797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i/>
        <w:sz w:val="18"/>
      </w:rPr>
      <w:t>Mathematics</w:t>
    </w:r>
    <w:r w:rsidRPr="00EF1EF8">
      <w:rPr>
        <w:rFonts w:ascii="Arial" w:hAnsi="Arial" w:cs="Arial"/>
        <w:i/>
        <w:sz w:val="18"/>
      </w:rPr>
      <w:t xml:space="preserve"> for the IB Diploma</w:t>
    </w:r>
    <w:r>
      <w:rPr>
        <w:rFonts w:ascii="Arial" w:hAnsi="Arial" w:cs="Arial"/>
        <w:i/>
        <w:sz w:val="18"/>
      </w:rPr>
      <w:t>:</w:t>
    </w:r>
    <w:r w:rsidRPr="001B12B6">
      <w:t xml:space="preserve"> </w:t>
    </w:r>
    <w:r w:rsidR="00324B0A" w:rsidRPr="001B12B6">
      <w:rPr>
        <w:rFonts w:ascii="Arial" w:hAnsi="Arial" w:cs="Arial"/>
        <w:i/>
        <w:sz w:val="18"/>
      </w:rPr>
      <w:t>A</w:t>
    </w:r>
    <w:r w:rsidR="00324B0A">
      <w:rPr>
        <w:rFonts w:ascii="Arial" w:hAnsi="Arial" w:cs="Arial"/>
        <w:i/>
        <w:sz w:val="18"/>
      </w:rPr>
      <w:t>pplications and interpretation</w:t>
    </w:r>
    <w:r>
      <w:rPr>
        <w:rFonts w:ascii="Arial" w:hAnsi="Arial" w:cs="Arial"/>
        <w:sz w:val="18"/>
      </w:rPr>
      <w:br/>
    </w:r>
    <w:r w:rsidRPr="001B12B6">
      <w:rPr>
        <w:rFonts w:ascii="Arial" w:hAnsi="Arial" w:cs="Arial"/>
        <w:sz w:val="16"/>
        <w:szCs w:val="16"/>
      </w:rPr>
      <w:t>© Huw Jones</w:t>
    </w:r>
    <w:r>
      <w:rPr>
        <w:rFonts w:ascii="Arial" w:hAnsi="Arial" w:cs="Arial"/>
        <w:sz w:val="16"/>
        <w:szCs w:val="16"/>
      </w:rPr>
      <w:t xml:space="preserve"> </w:t>
    </w:r>
    <w:r w:rsidRPr="001B12B6">
      <w:rPr>
        <w:rFonts w:ascii="Arial" w:hAnsi="Arial" w:cs="Arial"/>
        <w:sz w:val="16"/>
        <w:szCs w:val="16"/>
      </w:rPr>
      <w:t>2019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4695A" w14:textId="77777777" w:rsidR="00DC4F0E" w:rsidRPr="00C027D4" w:rsidRDefault="00DC4F0E" w:rsidP="00492C72">
    <w:pPr>
      <w:framePr w:wrap="around" w:vAnchor="text" w:hAnchor="margin" w:xAlign="right" w:y="1"/>
      <w:rPr>
        <w:rStyle w:val="PageNumber"/>
        <w:rFonts w:ascii="Arial" w:hAnsi="Arial" w:cs="Arial"/>
        <w:b/>
      </w:rPr>
    </w:pPr>
    <w:r w:rsidRPr="00C027D4">
      <w:rPr>
        <w:rStyle w:val="PageNumber"/>
        <w:rFonts w:ascii="Arial" w:hAnsi="Arial" w:cs="Arial"/>
        <w:b/>
      </w:rPr>
      <w:fldChar w:fldCharType="begin"/>
    </w:r>
    <w:r w:rsidRPr="00C027D4">
      <w:rPr>
        <w:rStyle w:val="PageNumber"/>
        <w:rFonts w:ascii="Arial" w:hAnsi="Arial" w:cs="Arial"/>
        <w:b/>
      </w:rPr>
      <w:instrText xml:space="preserve">PAGE  </w:instrText>
    </w:r>
    <w:r w:rsidRPr="00C027D4">
      <w:rPr>
        <w:rStyle w:val="PageNumber"/>
        <w:rFonts w:ascii="Arial" w:hAnsi="Arial" w:cs="Arial"/>
        <w:b/>
      </w:rPr>
      <w:fldChar w:fldCharType="separate"/>
    </w:r>
    <w:r w:rsidR="00A871E9">
      <w:rPr>
        <w:rStyle w:val="PageNumber"/>
        <w:rFonts w:ascii="Arial" w:hAnsi="Arial" w:cs="Arial"/>
        <w:b/>
        <w:noProof/>
      </w:rPr>
      <w:t>1</w:t>
    </w:r>
    <w:r w:rsidRPr="00C027D4">
      <w:rPr>
        <w:rStyle w:val="PageNumber"/>
        <w:rFonts w:ascii="Arial" w:hAnsi="Arial" w:cs="Arial"/>
        <w:b/>
      </w:rPr>
      <w:fldChar w:fldCharType="end"/>
    </w:r>
  </w:p>
  <w:p w14:paraId="347A7025" w14:textId="653DC5B8" w:rsidR="00DC4F0E" w:rsidRPr="00492C72" w:rsidRDefault="00DC4F0E" w:rsidP="00492C72">
    <w:pPr>
      <w:ind w:left="1871"/>
      <w:rPr>
        <w:rFonts w:ascii="Arial" w:hAnsi="Arial" w:cs="Arial"/>
        <w:sz w:val="18"/>
      </w:rPr>
    </w:pPr>
    <w:r>
      <w:rPr>
        <w:noProof/>
        <w:lang w:val="en-US"/>
      </w:rPr>
      <w:drawing>
        <wp:anchor distT="0" distB="0" distL="0" distR="1800225" simplePos="0" relativeHeight="251657216" behindDoc="0" locked="0" layoutInCell="1" allowOverlap="1" wp14:anchorId="5C5500ED" wp14:editId="441166A1">
          <wp:simplePos x="0" y="0"/>
          <wp:positionH relativeFrom="column">
            <wp:posOffset>-3175</wp:posOffset>
          </wp:positionH>
          <wp:positionV relativeFrom="paragraph">
            <wp:posOffset>-56515</wp:posOffset>
          </wp:positionV>
          <wp:extent cx="1098550" cy="267970"/>
          <wp:effectExtent l="0" t="0" r="0" b="0"/>
          <wp:wrapNone/>
          <wp:docPr id="8" name="Pictur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26797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i/>
        <w:sz w:val="18"/>
      </w:rPr>
      <w:t>Mathematics</w:t>
    </w:r>
    <w:r w:rsidRPr="00EF1EF8">
      <w:rPr>
        <w:rFonts w:ascii="Arial" w:hAnsi="Arial" w:cs="Arial"/>
        <w:i/>
        <w:sz w:val="18"/>
      </w:rPr>
      <w:t xml:space="preserve"> for the IB Diploma</w:t>
    </w:r>
    <w:r>
      <w:rPr>
        <w:rFonts w:ascii="Arial" w:hAnsi="Arial" w:cs="Arial"/>
        <w:i/>
        <w:sz w:val="18"/>
      </w:rPr>
      <w:t>:</w:t>
    </w:r>
    <w:r w:rsidRPr="001B12B6">
      <w:t xml:space="preserve"> </w:t>
    </w:r>
    <w:r w:rsidR="00324B0A" w:rsidRPr="001B12B6">
      <w:rPr>
        <w:rFonts w:ascii="Arial" w:hAnsi="Arial" w:cs="Arial"/>
        <w:i/>
        <w:sz w:val="18"/>
      </w:rPr>
      <w:t>A</w:t>
    </w:r>
    <w:r w:rsidR="00324B0A">
      <w:rPr>
        <w:rFonts w:ascii="Arial" w:hAnsi="Arial" w:cs="Arial"/>
        <w:i/>
        <w:sz w:val="18"/>
      </w:rPr>
      <w:t>pplications and interpretation</w:t>
    </w:r>
    <w:r>
      <w:rPr>
        <w:rFonts w:ascii="Arial" w:hAnsi="Arial" w:cs="Arial"/>
        <w:sz w:val="18"/>
      </w:rPr>
      <w:br/>
    </w:r>
    <w:r w:rsidRPr="001B12B6">
      <w:rPr>
        <w:rFonts w:ascii="Arial" w:hAnsi="Arial" w:cs="Arial"/>
        <w:sz w:val="16"/>
        <w:szCs w:val="16"/>
      </w:rPr>
      <w:t>© Huw Jones</w:t>
    </w:r>
    <w:r>
      <w:rPr>
        <w:rFonts w:ascii="Arial" w:hAnsi="Arial" w:cs="Arial"/>
        <w:sz w:val="16"/>
        <w:szCs w:val="16"/>
      </w:rPr>
      <w:t xml:space="preserve"> </w:t>
    </w:r>
    <w:r w:rsidRPr="001B12B6">
      <w:rPr>
        <w:rFonts w:ascii="Arial" w:hAnsi="Arial" w:cs="Arial"/>
        <w:sz w:val="16"/>
        <w:szCs w:val="16"/>
      </w:rPr>
      <w:t>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DA611D" w14:textId="77777777" w:rsidR="00C67CF8" w:rsidRDefault="00C67CF8" w:rsidP="0015225E">
      <w:r>
        <w:separator/>
      </w:r>
    </w:p>
  </w:footnote>
  <w:footnote w:type="continuationSeparator" w:id="0">
    <w:p w14:paraId="3A19C9C3" w14:textId="77777777" w:rsidR="00C67CF8" w:rsidRDefault="00C67CF8" w:rsidP="001522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BE17C" w14:textId="77777777" w:rsidR="00DC4F0E" w:rsidRDefault="00DC4F0E">
    <w:pPr>
      <w:pStyle w:val="Header"/>
    </w:pPr>
    <w:r>
      <w:rPr>
        <w:noProof/>
        <w:lang w:val="en-US"/>
      </w:rPr>
      <mc:AlternateContent>
        <mc:Choice Requires="wps">
          <w:drawing>
            <wp:anchor distT="0" distB="0" distL="114300" distR="114300" simplePos="0" relativeHeight="251661312" behindDoc="0" locked="0" layoutInCell="1" allowOverlap="1" wp14:anchorId="55B00E74" wp14:editId="204FFD0C">
              <wp:simplePos x="0" y="0"/>
              <wp:positionH relativeFrom="column">
                <wp:posOffset>5917694</wp:posOffset>
              </wp:positionH>
              <wp:positionV relativeFrom="paragraph">
                <wp:posOffset>-450215</wp:posOffset>
              </wp:positionV>
              <wp:extent cx="741146" cy="7661709"/>
              <wp:effectExtent l="0" t="0" r="20955" b="85725"/>
              <wp:wrapNone/>
              <wp:docPr id="2" name="Manual Input 2"/>
              <wp:cNvGraphicFramePr/>
              <a:graphic xmlns:a="http://schemas.openxmlformats.org/drawingml/2006/main">
                <a:graphicData uri="http://schemas.microsoft.com/office/word/2010/wordprocessingShape">
                  <wps:wsp>
                    <wps:cNvSpPr/>
                    <wps:spPr>
                      <a:xfrm rot="10800000">
                        <a:off x="0" y="0"/>
                        <a:ext cx="741146" cy="7661709"/>
                      </a:xfrm>
                      <a:prstGeom prst="flowChartManualInput">
                        <a:avLst/>
                      </a:prstGeom>
                      <a:solidFill>
                        <a:schemeClr val="accent5">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CBB0910" w14:textId="6ED53A6E" w:rsidR="00DC4F0E" w:rsidRPr="0058104C" w:rsidRDefault="00DC4F0E" w:rsidP="00E30A55">
                          <w:pPr>
                            <w:pStyle w:val="RHRunningHead"/>
                            <w:rPr>
                              <w:b w:val="0"/>
                            </w:rPr>
                          </w:pPr>
                          <w:r>
                            <w:rPr>
                              <w:rStyle w:val="AHeadSection"/>
                              <w:rFonts w:eastAsia="Calibri"/>
                              <w:b/>
                              <w:lang w:val="en-GB"/>
                            </w:rPr>
                            <w:t>Teaching support and guidance</w:t>
                          </w:r>
                        </w:p>
                        <w:p w14:paraId="6A9B02DB" w14:textId="5C33FEB6" w:rsidR="00DC4F0E" w:rsidRPr="0058104C" w:rsidRDefault="00DC4F0E" w:rsidP="0015225E">
                          <w:pPr>
                            <w:pStyle w:val="RHRunningHead"/>
                            <w:rPr>
                              <w:b w:val="0"/>
                            </w:rPr>
                          </w:pPr>
                        </w:p>
                      </w:txbxContent>
                    </wps:txbx>
                    <wps:bodyPr rot="0" spcFirstLastPara="0" vertOverflow="overflow" horzOverflow="overflow" vert="eaVert" wrap="square" lIns="72000" tIns="0" rIns="72000" bIns="90000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5B00E74" id="_x0000_t118" coordsize="21600,21600" o:spt="118" path="m,4292l21600,r,21600l,21600xe">
              <v:stroke joinstyle="miter"/>
              <v:path gradientshapeok="t" o:connecttype="custom" o:connectlocs="10800,2146;0,10800;10800,21600;21600,10800" textboxrect="0,4291,21600,21600"/>
            </v:shapetype>
            <v:shape id="Manual Input 2" o:spid="_x0000_s1026" type="#_x0000_t118" style="position:absolute;margin-left:465.95pt;margin-top:-35.45pt;width:58.35pt;height:603.3pt;rotation:180;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" fillcolor="#9cc2e5 [1944]" strokecolor="#1f3763 [1604]" strokeweight="1pt">
              <v:textbox style="layout-flow:vertical-ideographic" inset="2mm,0,2mm,25mm">
                <w:txbxContent>
                  <w:p w14:paraId="1CBB0910" w14:textId="6ED53A6E" w:rsidR="00DC4F0E" w:rsidRPr="0058104C" w:rsidRDefault="00DC4F0E" w:rsidP="00E30A55">
                    <w:pPr>
                      <w:pStyle w:val="RHRunningHead"/>
                      <w:rPr>
                        <w:b w:val="0"/>
                      </w:rPr>
                    </w:pPr>
                    <w:r>
                      <w:rPr>
                        <w:rStyle w:val="AHeadSection"/>
                        <w:rFonts w:eastAsia="Calibri"/>
                        <w:b/>
                        <w:lang w:val="en-GB"/>
                      </w:rPr>
                      <w:t>Teaching support and guidance</w:t>
                    </w:r>
                  </w:p>
                  <w:p w14:paraId="6A9B02DB" w14:textId="5C33FEB6" w:rsidR="00DC4F0E" w:rsidRPr="0058104C" w:rsidRDefault="00DC4F0E" w:rsidP="0015225E">
                    <w:pPr>
                      <w:pStyle w:val="RHRunningHead"/>
                      <w:rPr>
                        <w:b w:val="0"/>
                      </w:rPr>
                    </w:pP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34296" w14:textId="438157CF" w:rsidR="00DC4F0E" w:rsidRDefault="00DC4F0E" w:rsidP="00492C72">
    <w:pPr>
      <w:pStyle w:val="Header"/>
    </w:pPr>
    <w:r>
      <w:rPr>
        <w:noProof/>
        <w:lang w:val="en-US"/>
      </w:rPr>
      <mc:AlternateContent>
        <mc:Choice Requires="wps">
          <w:drawing>
            <wp:anchor distT="0" distB="0" distL="114300" distR="114300" simplePos="0" relativeHeight="251664384" behindDoc="0" locked="0" layoutInCell="1" allowOverlap="1" wp14:anchorId="3367964F" wp14:editId="223C0F0E">
              <wp:simplePos x="0" y="0"/>
              <wp:positionH relativeFrom="page">
                <wp:posOffset>6817360</wp:posOffset>
              </wp:positionH>
              <wp:positionV relativeFrom="paragraph">
                <wp:posOffset>-450215</wp:posOffset>
              </wp:positionV>
              <wp:extent cx="741146" cy="7661709"/>
              <wp:effectExtent l="0" t="0" r="20955" b="85725"/>
              <wp:wrapNone/>
              <wp:docPr id="7" name="Manual Input 7"/>
              <wp:cNvGraphicFramePr/>
              <a:graphic xmlns:a="http://schemas.openxmlformats.org/drawingml/2006/main">
                <a:graphicData uri="http://schemas.microsoft.com/office/word/2010/wordprocessingShape">
                  <wps:wsp>
                    <wps:cNvSpPr/>
                    <wps:spPr>
                      <a:xfrm rot="10800000">
                        <a:off x="0" y="0"/>
                        <a:ext cx="741146" cy="7661709"/>
                      </a:xfrm>
                      <a:prstGeom prst="flowChartManualInput">
                        <a:avLst/>
                      </a:prstGeom>
                      <a:solidFill>
                        <a:schemeClr val="accent5">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74BE8CE" w14:textId="2DD28AEA" w:rsidR="00DC4F0E" w:rsidRPr="0058104C" w:rsidRDefault="00DC4F0E" w:rsidP="00492C72">
                          <w:pPr>
                            <w:pStyle w:val="RHRunningHead"/>
                            <w:rPr>
                              <w:b w:val="0"/>
                            </w:rPr>
                          </w:pPr>
                          <w:r>
                            <w:rPr>
                              <w:lang w:val="en-GB"/>
                            </w:rPr>
                            <w:t>S</w:t>
                          </w:r>
                          <w:r w:rsidRPr="008B523A">
                            <w:rPr>
                              <w:lang w:val="en-GB"/>
                            </w:rPr>
                            <w:t xml:space="preserve">uggested </w:t>
                          </w:r>
                          <w:r>
                            <w:rPr>
                              <w:lang w:val="en-GB"/>
                            </w:rPr>
                            <w:t>order of teaching – SL</w:t>
                          </w:r>
                        </w:p>
                      </w:txbxContent>
                    </wps:txbx>
                    <wps:bodyPr rot="0" spcFirstLastPara="0" vertOverflow="overflow" horzOverflow="overflow" vert="eaVert" wrap="square" lIns="72000" tIns="0" rIns="72000" bIns="90000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367964F" id="_x0000_t118" coordsize="21600,21600" o:spt="118" path="m,4292l21600,r,21600l,21600xe">
              <v:stroke joinstyle="miter"/>
              <v:path gradientshapeok="t" o:connecttype="custom" o:connectlocs="10800,2146;0,10800;10800,21600;21600,10800" textboxrect="0,4291,21600,21600"/>
            </v:shapetype>
            <v:shape id="Manual Input 7" o:spid="_x0000_s1027" type="#_x0000_t118" style="position:absolute;margin-left:536.8pt;margin-top:-35.45pt;width:58.35pt;height:603.3pt;rotation:180;z-index:25166438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" fillcolor="#9cc2e5 [1944]" strokecolor="#1f3763 [1604]" strokeweight="1pt">
              <v:textbox style="layout-flow:vertical-ideographic" inset="2mm,0,2mm,25mm">
                <w:txbxContent>
                  <w:p w14:paraId="674BE8CE" w14:textId="2DD28AEA" w:rsidR="00DC4F0E" w:rsidRPr="0058104C" w:rsidRDefault="00DC4F0E" w:rsidP="00492C72">
                    <w:pPr>
                      <w:pStyle w:val="RHRunningHead"/>
                      <w:rPr>
                        <w:b w:val="0"/>
                      </w:rPr>
                    </w:pPr>
                    <w:r>
                      <w:rPr>
                        <w:lang w:val="en-GB"/>
                      </w:rPr>
                      <w:t>S</w:t>
                    </w:r>
                    <w:r w:rsidRPr="008B523A">
                      <w:rPr>
                        <w:lang w:val="en-GB"/>
                      </w:rPr>
                      <w:t xml:space="preserve">uggested </w:t>
                    </w:r>
                    <w:r>
                      <w:rPr>
                        <w:lang w:val="en-GB"/>
                      </w:rPr>
                      <w:t>order of teaching – SL</w:t>
                    </w:r>
                  </w:p>
                </w:txbxContent>
              </v:textbox>
              <w10:wrap anchorx="page"/>
            </v:shape>
          </w:pict>
        </mc:Fallback>
      </mc:AlternateContent>
    </w:r>
    <w:r>
      <w:rPr>
        <w:noProof/>
        <w:lang w:val="en-US"/>
      </w:rPr>
      <mc:AlternateContent>
        <mc:Choice Requires="wps">
          <w:drawing>
            <wp:anchor distT="0" distB="0" distL="114300" distR="114300" simplePos="0" relativeHeight="251665408" behindDoc="0" locked="0" layoutInCell="1" allowOverlap="1" wp14:anchorId="184CEA56" wp14:editId="4B9BCEFB">
              <wp:simplePos x="0" y="0"/>
              <wp:positionH relativeFrom="column">
                <wp:posOffset>-217036</wp:posOffset>
              </wp:positionH>
              <wp:positionV relativeFrom="paragraph">
                <wp:posOffset>40673</wp:posOffset>
              </wp:positionV>
              <wp:extent cx="5822916" cy="1193533"/>
              <wp:effectExtent l="63500" t="38100" r="57785" b="76835"/>
              <wp:wrapNone/>
              <wp:docPr id="6" name="Round Diagonal Corner Rectangle 6"/>
              <wp:cNvGraphicFramePr/>
              <a:graphic xmlns:a="http://schemas.openxmlformats.org/drawingml/2006/main">
                <a:graphicData uri="http://schemas.microsoft.com/office/word/2010/wordprocessingShape">
                  <wps:wsp>
                    <wps:cNvSpPr/>
                    <wps:spPr>
                      <a:xfrm>
                        <a:off x="0" y="0"/>
                        <a:ext cx="5822916" cy="1193533"/>
                      </a:xfrm>
                      <a:prstGeom prst="round2DiagRect">
                        <a:avLst/>
                      </a:prstGeom>
                      <a:solidFill>
                        <a:srgbClr val="FFC000"/>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9EF4E28" id="Round Diagonal Corner Rectangle 6" o:spid="_x0000_s1026" style="position:absolute;margin-left:-17.1pt;margin-top:3.2pt;width:458.5pt;height:94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5822916,1193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" path="m198926,l5822916,r,l5822916,994607v,109864,-89062,198926,-198926,198926l,1193533r,l,198926c,89062,89062,,198926,xe" fillcolor="#ffc000" stroked="f">
              <v:shadow on="t" color="black" opacity="41287f" offset="0,1.5pt"/>
              <v:path arrowok="t" o:connecttype="custom" o:connectlocs="198926,0;5822916,0;5822916,0;5822916,994607;5623990,1193533;0,1193533;0,1193533;0,198926;198926,0" o:connectangles="0,0,0,0,0,0,0,0,0"/>
            </v:shape>
          </w:pict>
        </mc:Fallback>
      </mc:AlternateContent>
    </w:r>
  </w:p>
  <w:p w14:paraId="29DE560D" w14:textId="77777777" w:rsidR="00DC4F0E" w:rsidRDefault="00DC4F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B3CE6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2167C02"/>
    <w:multiLevelType w:val="hybridMultilevel"/>
    <w:tmpl w:val="48AA0C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7D621FD"/>
    <w:multiLevelType w:val="hybridMultilevel"/>
    <w:tmpl w:val="4DF8BC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343052E4"/>
    <w:multiLevelType w:val="multilevel"/>
    <w:tmpl w:val="9A16ED34"/>
    <w:lvl w:ilvl="0">
      <w:start w:val="1"/>
      <w:numFmt w:val="bullet"/>
      <w:lvlText w:val=""/>
      <w:lvlJc w:val="left"/>
      <w:pPr>
        <w:ind w:left="1060" w:hanging="360"/>
      </w:pPr>
      <w:rPr>
        <w:rFonts w:ascii="Wingdings" w:hAnsi="Wingdings" w:hint="default"/>
      </w:rPr>
    </w:lvl>
    <w:lvl w:ilvl="1">
      <w:start w:val="1"/>
      <w:numFmt w:val="bullet"/>
      <w:lvlText w:val="o"/>
      <w:lvlJc w:val="left"/>
      <w:pPr>
        <w:ind w:left="1780" w:hanging="360"/>
      </w:pPr>
      <w:rPr>
        <w:rFonts w:ascii="Courier New" w:hAnsi="Courier New" w:cs="Courier New" w:hint="default"/>
      </w:rPr>
    </w:lvl>
    <w:lvl w:ilvl="2">
      <w:start w:val="1"/>
      <w:numFmt w:val="bullet"/>
      <w:lvlText w:val=""/>
      <w:lvlJc w:val="left"/>
      <w:pPr>
        <w:ind w:left="2500" w:hanging="360"/>
      </w:pPr>
      <w:rPr>
        <w:rFonts w:ascii="Wingdings" w:hAnsi="Wingdings" w:hint="default"/>
      </w:rPr>
    </w:lvl>
    <w:lvl w:ilvl="3">
      <w:start w:val="1"/>
      <w:numFmt w:val="bullet"/>
      <w:lvlText w:val=""/>
      <w:lvlJc w:val="left"/>
      <w:pPr>
        <w:ind w:left="3220" w:hanging="360"/>
      </w:pPr>
      <w:rPr>
        <w:rFonts w:ascii="Symbol" w:hAnsi="Symbol" w:hint="default"/>
      </w:rPr>
    </w:lvl>
    <w:lvl w:ilvl="4">
      <w:start w:val="1"/>
      <w:numFmt w:val="bullet"/>
      <w:lvlText w:val="o"/>
      <w:lvlJc w:val="left"/>
      <w:pPr>
        <w:ind w:left="3940" w:hanging="360"/>
      </w:pPr>
      <w:rPr>
        <w:rFonts w:ascii="Courier New" w:hAnsi="Courier New" w:cs="Courier New" w:hint="default"/>
      </w:rPr>
    </w:lvl>
    <w:lvl w:ilvl="5">
      <w:start w:val="1"/>
      <w:numFmt w:val="bullet"/>
      <w:lvlText w:val=""/>
      <w:lvlJc w:val="left"/>
      <w:pPr>
        <w:ind w:left="4660" w:hanging="360"/>
      </w:pPr>
      <w:rPr>
        <w:rFonts w:ascii="Wingdings" w:hAnsi="Wingdings" w:hint="default"/>
      </w:rPr>
    </w:lvl>
    <w:lvl w:ilvl="6">
      <w:start w:val="1"/>
      <w:numFmt w:val="bullet"/>
      <w:lvlText w:val=""/>
      <w:lvlJc w:val="left"/>
      <w:pPr>
        <w:ind w:left="5380" w:hanging="360"/>
      </w:pPr>
      <w:rPr>
        <w:rFonts w:ascii="Symbol" w:hAnsi="Symbol" w:hint="default"/>
      </w:rPr>
    </w:lvl>
    <w:lvl w:ilvl="7">
      <w:start w:val="1"/>
      <w:numFmt w:val="bullet"/>
      <w:lvlText w:val="o"/>
      <w:lvlJc w:val="left"/>
      <w:pPr>
        <w:ind w:left="6100" w:hanging="360"/>
      </w:pPr>
      <w:rPr>
        <w:rFonts w:ascii="Courier New" w:hAnsi="Courier New" w:cs="Courier New" w:hint="default"/>
      </w:rPr>
    </w:lvl>
    <w:lvl w:ilvl="8">
      <w:start w:val="1"/>
      <w:numFmt w:val="bullet"/>
      <w:lvlText w:val=""/>
      <w:lvlJc w:val="left"/>
      <w:pPr>
        <w:ind w:left="6820" w:hanging="360"/>
      </w:pPr>
      <w:rPr>
        <w:rFonts w:ascii="Wingdings" w:hAnsi="Wingdings" w:hint="default"/>
      </w:rPr>
    </w:lvl>
  </w:abstractNum>
  <w:abstractNum w:abstractNumId="4" w15:restartNumberingAfterBreak="0">
    <w:nsid w:val="56FF3C91"/>
    <w:multiLevelType w:val="hybridMultilevel"/>
    <w:tmpl w:val="1E5E7A7E"/>
    <w:lvl w:ilvl="0" w:tplc="7EF4E378">
      <w:start w:val="1"/>
      <w:numFmt w:val="bullet"/>
      <w:pStyle w:val="BTBodyunorderedsublist"/>
      <w:lvlText w:val="o"/>
      <w:lvlJc w:val="left"/>
      <w:pPr>
        <w:ind w:left="680" w:hanging="340"/>
      </w:pPr>
      <w:rPr>
        <w:rFonts w:ascii="Courier New" w:hAnsi="Courier New"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5" w15:restartNumberingAfterBreak="0">
    <w:nsid w:val="67B00C8C"/>
    <w:multiLevelType w:val="hybridMultilevel"/>
    <w:tmpl w:val="061A66D4"/>
    <w:lvl w:ilvl="0" w:tplc="3A6E0608">
      <w:start w:val="1"/>
      <w:numFmt w:val="bullet"/>
      <w:pStyle w:val="BTBodyunorderedlist"/>
      <w:lvlText w:val=""/>
      <w:lvlJc w:val="left"/>
      <w:pPr>
        <w:ind w:left="5039"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AA0A9C"/>
    <w:multiLevelType w:val="hybridMultilevel"/>
    <w:tmpl w:val="C4765E1E"/>
    <w:lvl w:ilvl="0" w:tplc="68AC27B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6"/>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225E"/>
    <w:rsid w:val="00012C23"/>
    <w:rsid w:val="000158D2"/>
    <w:rsid w:val="00074B7E"/>
    <w:rsid w:val="000A379B"/>
    <w:rsid w:val="000B50C1"/>
    <w:rsid w:val="000B5951"/>
    <w:rsid w:val="000F2CF3"/>
    <w:rsid w:val="000F6D51"/>
    <w:rsid w:val="000F7525"/>
    <w:rsid w:val="00120C0A"/>
    <w:rsid w:val="0015225E"/>
    <w:rsid w:val="00193C22"/>
    <w:rsid w:val="001C34C5"/>
    <w:rsid w:val="001E6AB5"/>
    <w:rsid w:val="00266168"/>
    <w:rsid w:val="002D3CD6"/>
    <w:rsid w:val="00324B0A"/>
    <w:rsid w:val="003332ED"/>
    <w:rsid w:val="0038617C"/>
    <w:rsid w:val="00492C72"/>
    <w:rsid w:val="004F3889"/>
    <w:rsid w:val="00507D43"/>
    <w:rsid w:val="00534E41"/>
    <w:rsid w:val="00577B68"/>
    <w:rsid w:val="0058104C"/>
    <w:rsid w:val="0059131E"/>
    <w:rsid w:val="005D0BC8"/>
    <w:rsid w:val="00683D61"/>
    <w:rsid w:val="006C1275"/>
    <w:rsid w:val="0074189A"/>
    <w:rsid w:val="007704AC"/>
    <w:rsid w:val="00886298"/>
    <w:rsid w:val="008B4CA3"/>
    <w:rsid w:val="009B4A19"/>
    <w:rsid w:val="009F6514"/>
    <w:rsid w:val="00A14086"/>
    <w:rsid w:val="00A16924"/>
    <w:rsid w:val="00A63AFA"/>
    <w:rsid w:val="00A77C20"/>
    <w:rsid w:val="00A871E9"/>
    <w:rsid w:val="00AA5D7C"/>
    <w:rsid w:val="00AE0850"/>
    <w:rsid w:val="00B33011"/>
    <w:rsid w:val="00BA6913"/>
    <w:rsid w:val="00BB13F3"/>
    <w:rsid w:val="00BF3F8B"/>
    <w:rsid w:val="00BF77AB"/>
    <w:rsid w:val="00C16747"/>
    <w:rsid w:val="00C25765"/>
    <w:rsid w:val="00C67CF8"/>
    <w:rsid w:val="00C76FE1"/>
    <w:rsid w:val="00C82308"/>
    <w:rsid w:val="00CA3DAF"/>
    <w:rsid w:val="00CB0EA3"/>
    <w:rsid w:val="00CE7A3E"/>
    <w:rsid w:val="00D4225D"/>
    <w:rsid w:val="00D45D5C"/>
    <w:rsid w:val="00D57CA0"/>
    <w:rsid w:val="00D62B81"/>
    <w:rsid w:val="00DC495E"/>
    <w:rsid w:val="00DC4F0E"/>
    <w:rsid w:val="00E30A55"/>
    <w:rsid w:val="00EF4A91"/>
    <w:rsid w:val="00F4036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6744D2D"/>
  <w15:docId w15:val="{B2BDA067-3D27-44AF-981E-8845DBAC5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225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225E"/>
    <w:pPr>
      <w:tabs>
        <w:tab w:val="center" w:pos="4513"/>
        <w:tab w:val="right" w:pos="9026"/>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15225E"/>
  </w:style>
  <w:style w:type="paragraph" w:styleId="Footer">
    <w:name w:val="footer"/>
    <w:basedOn w:val="Normal"/>
    <w:link w:val="FooterChar"/>
    <w:uiPriority w:val="99"/>
    <w:unhideWhenUsed/>
    <w:rsid w:val="0015225E"/>
    <w:pPr>
      <w:tabs>
        <w:tab w:val="center" w:pos="4513"/>
        <w:tab w:val="right" w:pos="9026"/>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15225E"/>
  </w:style>
  <w:style w:type="character" w:styleId="PageNumber">
    <w:name w:val="page number"/>
    <w:basedOn w:val="DefaultParagraphFont"/>
    <w:uiPriority w:val="99"/>
    <w:semiHidden/>
    <w:unhideWhenUsed/>
    <w:rsid w:val="0015225E"/>
  </w:style>
  <w:style w:type="paragraph" w:customStyle="1" w:styleId="MTMainTitle">
    <w:name w:val="MT Main Title"/>
    <w:qFormat/>
    <w:rsid w:val="001C34C5"/>
    <w:pPr>
      <w:spacing w:after="1680"/>
    </w:pPr>
    <w:rPr>
      <w:rFonts w:ascii="Arial" w:eastAsia="Calibri" w:hAnsi="Arial" w:cs="Times New Roman"/>
      <w:b/>
      <w:color w:val="FFFFFF" w:themeColor="background1"/>
      <w:sz w:val="48"/>
      <w:lang w:val="fr-FR"/>
    </w:rPr>
  </w:style>
  <w:style w:type="paragraph" w:customStyle="1" w:styleId="BTBodyText">
    <w:name w:val="BT Body Text"/>
    <w:qFormat/>
    <w:rsid w:val="0015225E"/>
    <w:pPr>
      <w:tabs>
        <w:tab w:val="left" w:pos="1701"/>
      </w:tabs>
      <w:spacing w:before="120" w:line="264" w:lineRule="auto"/>
    </w:pPr>
    <w:rPr>
      <w:rFonts w:ascii="Times New Roman" w:eastAsia="Calibri" w:hAnsi="Times New Roman" w:cs="Times New Roman"/>
      <w:sz w:val="22"/>
      <w:lang w:val="es-ES_tradnl"/>
    </w:rPr>
  </w:style>
  <w:style w:type="paragraph" w:customStyle="1" w:styleId="AHead">
    <w:name w:val="A Head"/>
    <w:qFormat/>
    <w:rsid w:val="00492C72"/>
    <w:pPr>
      <w:spacing w:before="360"/>
    </w:pPr>
    <w:rPr>
      <w:rFonts w:ascii="Arial" w:eastAsia="Times New Roman" w:hAnsi="Arial" w:cs="Times New Roman"/>
      <w:b/>
      <w:color w:val="FFC000"/>
      <w:sz w:val="40"/>
      <w:lang w:val="es-ES"/>
    </w:rPr>
  </w:style>
  <w:style w:type="character" w:customStyle="1" w:styleId="AHeadSection">
    <w:name w:val="A Head Section"/>
    <w:qFormat/>
    <w:rsid w:val="0015225E"/>
    <w:rPr>
      <w:rFonts w:ascii="Arial" w:hAnsi="Arial"/>
      <w:b/>
    </w:rPr>
  </w:style>
  <w:style w:type="paragraph" w:customStyle="1" w:styleId="BHead">
    <w:name w:val="B Head"/>
    <w:qFormat/>
    <w:rsid w:val="00492C72"/>
    <w:pPr>
      <w:pBdr>
        <w:bottom w:val="single" w:sz="8" w:space="0" w:color="00B0F0"/>
      </w:pBdr>
      <w:spacing w:before="240"/>
    </w:pPr>
    <w:rPr>
      <w:rFonts w:ascii="Arial" w:eastAsia="Calibri" w:hAnsi="Arial" w:cs="Times New Roman"/>
      <w:b/>
      <w:color w:val="00B0F0"/>
      <w:sz w:val="32"/>
      <w:lang w:val="fr-FR"/>
    </w:rPr>
  </w:style>
  <w:style w:type="paragraph" w:customStyle="1" w:styleId="CHead">
    <w:name w:val="C Head"/>
    <w:qFormat/>
    <w:rsid w:val="0015225E"/>
    <w:pPr>
      <w:spacing w:before="240"/>
    </w:pPr>
    <w:rPr>
      <w:rFonts w:ascii="Arial" w:eastAsia="Calibri" w:hAnsi="Arial" w:cs="Times New Roman"/>
      <w:sz w:val="28"/>
      <w:lang w:val="en-US"/>
    </w:rPr>
  </w:style>
  <w:style w:type="paragraph" w:customStyle="1" w:styleId="ExerciseLetter">
    <w:name w:val="Exercise Letter"/>
    <w:qFormat/>
    <w:rsid w:val="0015225E"/>
    <w:pPr>
      <w:spacing w:before="240"/>
    </w:pPr>
    <w:rPr>
      <w:rFonts w:ascii="Arial" w:eastAsia="Calibri" w:hAnsi="Arial" w:cs="Times New Roman"/>
      <w:b/>
      <w:color w:val="CD0037"/>
      <w:sz w:val="36"/>
      <w:lang w:val="en-US"/>
    </w:rPr>
  </w:style>
  <w:style w:type="paragraph" w:customStyle="1" w:styleId="FHead">
    <w:name w:val="F Head"/>
    <w:qFormat/>
    <w:rsid w:val="0015225E"/>
    <w:pPr>
      <w:spacing w:before="120" w:after="80"/>
    </w:pPr>
    <w:rPr>
      <w:rFonts w:ascii="Arial" w:eastAsia="Calibri" w:hAnsi="Arial" w:cs="Times New Roman"/>
      <w:i/>
      <w:color w:val="0070C0"/>
      <w:lang w:val="fr-FR"/>
    </w:rPr>
  </w:style>
  <w:style w:type="character" w:customStyle="1" w:styleId="QuestionNumberstyle">
    <w:name w:val="Question Number style"/>
    <w:qFormat/>
    <w:rsid w:val="0015225E"/>
    <w:rPr>
      <w:rFonts w:ascii="Arial" w:hAnsi="Arial" w:cs="Arial"/>
      <w:b/>
      <w:color w:val="0070C0"/>
      <w:lang w:val="fr-FR"/>
    </w:rPr>
  </w:style>
  <w:style w:type="paragraph" w:customStyle="1" w:styleId="RHRunningHead">
    <w:name w:val="RH Running Head"/>
    <w:qFormat/>
    <w:rsid w:val="0015225E"/>
    <w:pPr>
      <w:jc w:val="right"/>
    </w:pPr>
    <w:rPr>
      <w:rFonts w:ascii="Arial" w:eastAsia="Times New Roman" w:hAnsi="Arial" w:cs="Times New Roman"/>
      <w:b/>
      <w:color w:val="FFFFFF"/>
      <w:lang w:val="en-US"/>
    </w:rPr>
  </w:style>
  <w:style w:type="paragraph" w:customStyle="1" w:styleId="BTBodyquote">
    <w:name w:val="BT Bodyquote"/>
    <w:basedOn w:val="BTBodyText"/>
    <w:qFormat/>
    <w:rsid w:val="001C34C5"/>
    <w:pPr>
      <w:ind w:left="170"/>
    </w:pPr>
    <w:rPr>
      <w:i/>
    </w:rPr>
  </w:style>
  <w:style w:type="paragraph" w:customStyle="1" w:styleId="BTBodtHint">
    <w:name w:val="BT Bodt Hint"/>
    <w:basedOn w:val="BTBodyText"/>
    <w:qFormat/>
    <w:rsid w:val="001C34C5"/>
    <w:rPr>
      <w:rFonts w:asciiTheme="minorHAnsi" w:hAnsiTheme="minorHAnsi"/>
      <w:i/>
    </w:rPr>
  </w:style>
  <w:style w:type="paragraph" w:customStyle="1" w:styleId="BTBodyunorderedlist">
    <w:name w:val="BT Body unordered list"/>
    <w:basedOn w:val="BTBodyText"/>
    <w:qFormat/>
    <w:rsid w:val="001C34C5"/>
    <w:pPr>
      <w:numPr>
        <w:numId w:val="1"/>
      </w:numPr>
      <w:ind w:left="341" w:hanging="284"/>
    </w:pPr>
    <w:rPr>
      <w:lang w:eastAsia="en-AU"/>
    </w:rPr>
  </w:style>
  <w:style w:type="paragraph" w:customStyle="1" w:styleId="BTBodyRubric">
    <w:name w:val="BT Body Rubric"/>
    <w:basedOn w:val="BTBodyText"/>
    <w:qFormat/>
    <w:rsid w:val="001C34C5"/>
    <w:rPr>
      <w:rFonts w:asciiTheme="minorHAnsi" w:hAnsiTheme="minorHAnsi"/>
      <w:b/>
    </w:rPr>
  </w:style>
  <w:style w:type="paragraph" w:styleId="ListParagraph">
    <w:name w:val="List Paragraph"/>
    <w:basedOn w:val="Normal"/>
    <w:uiPriority w:val="34"/>
    <w:qFormat/>
    <w:rsid w:val="00D57CA0"/>
    <w:pPr>
      <w:spacing w:after="160" w:line="259" w:lineRule="auto"/>
      <w:ind w:left="720"/>
      <w:contextualSpacing/>
    </w:pPr>
    <w:rPr>
      <w:rFonts w:asciiTheme="minorHAnsi" w:eastAsiaTheme="minorHAnsi" w:hAnsiTheme="minorHAnsi" w:cstheme="minorBidi"/>
      <w:sz w:val="22"/>
      <w:szCs w:val="22"/>
    </w:rPr>
  </w:style>
  <w:style w:type="character" w:styleId="Hyperlink">
    <w:name w:val="Hyperlink"/>
    <w:basedOn w:val="DefaultParagraphFont"/>
    <w:uiPriority w:val="99"/>
    <w:unhideWhenUsed/>
    <w:rsid w:val="00D57CA0"/>
    <w:rPr>
      <w:color w:val="0563C1" w:themeColor="hyperlink"/>
      <w:u w:val="single"/>
    </w:rPr>
  </w:style>
  <w:style w:type="paragraph" w:customStyle="1" w:styleId="BTBodyunorderedlistcont">
    <w:name w:val="BT Body unordered list cont"/>
    <w:basedOn w:val="BTBodyText"/>
    <w:qFormat/>
    <w:rsid w:val="00D57CA0"/>
    <w:pPr>
      <w:ind w:left="340"/>
    </w:pPr>
  </w:style>
  <w:style w:type="paragraph" w:customStyle="1" w:styleId="BTBodyunorderedsublist">
    <w:name w:val="BT Body unordered sublist"/>
    <w:basedOn w:val="BTBodyunorderedlistcont"/>
    <w:qFormat/>
    <w:rsid w:val="00D57CA0"/>
    <w:pPr>
      <w:numPr>
        <w:numId w:val="5"/>
      </w:numPr>
    </w:pPr>
  </w:style>
  <w:style w:type="paragraph" w:styleId="BalloonText">
    <w:name w:val="Balloon Text"/>
    <w:basedOn w:val="Normal"/>
    <w:link w:val="BalloonTextChar"/>
    <w:uiPriority w:val="99"/>
    <w:semiHidden/>
    <w:unhideWhenUsed/>
    <w:rsid w:val="00A14086"/>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A14086"/>
    <w:rPr>
      <w:rFonts w:ascii="Segoe UI" w:hAnsi="Segoe UI" w:cs="Segoe UI"/>
      <w:sz w:val="18"/>
      <w:szCs w:val="18"/>
    </w:rPr>
  </w:style>
  <w:style w:type="character" w:styleId="CommentReference">
    <w:name w:val="annotation reference"/>
    <w:basedOn w:val="DefaultParagraphFont"/>
    <w:uiPriority w:val="99"/>
    <w:semiHidden/>
    <w:unhideWhenUsed/>
    <w:rsid w:val="000158D2"/>
    <w:rPr>
      <w:sz w:val="16"/>
      <w:szCs w:val="16"/>
    </w:rPr>
  </w:style>
  <w:style w:type="paragraph" w:styleId="CommentText">
    <w:name w:val="annotation text"/>
    <w:basedOn w:val="Normal"/>
    <w:link w:val="CommentTextChar"/>
    <w:uiPriority w:val="99"/>
    <w:semiHidden/>
    <w:unhideWhenUsed/>
    <w:rsid w:val="000158D2"/>
    <w:pPr>
      <w:spacing w:after="16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0158D2"/>
    <w:rPr>
      <w:sz w:val="20"/>
      <w:szCs w:val="20"/>
    </w:rPr>
  </w:style>
  <w:style w:type="table" w:styleId="TableGrid">
    <w:name w:val="Table Grid"/>
    <w:basedOn w:val="TableNormal"/>
    <w:uiPriority w:val="39"/>
    <w:rsid w:val="00AA5D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CB0EA3"/>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CB0EA3"/>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081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6DB15B-8008-4DD8-BF51-300CFBBC7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427</Words>
  <Characters>2438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 Kilpatrick</dc:creator>
  <cp:keywords/>
  <dc:description/>
  <cp:lastModifiedBy>Eleanor Miles</cp:lastModifiedBy>
  <cp:revision>5</cp:revision>
  <dcterms:created xsi:type="dcterms:W3CDTF">2019-06-03T13:25:00Z</dcterms:created>
  <dcterms:modified xsi:type="dcterms:W3CDTF">2019-06-27T10:25:00Z</dcterms:modified>
</cp:coreProperties>
</file>